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4522" w14:textId="77777777" w:rsidR="004E21E8" w:rsidRDefault="004E21E8" w:rsidP="004E21E8"/>
    <w:p w14:paraId="4277B9A3" w14:textId="5ED86991" w:rsidR="004E21E8" w:rsidRPr="00F9072B" w:rsidRDefault="004E21E8" w:rsidP="004E21E8">
      <w:pPr>
        <w:jc w:val="right"/>
        <w:rPr>
          <w:rFonts w:ascii="Times New Roman" w:hAnsi="Times New Roman" w:cs="Times New Roman"/>
          <w:lang w:val="es-PE"/>
        </w:rPr>
      </w:pPr>
      <w:r w:rsidRPr="00F9072B">
        <w:rPr>
          <w:rFonts w:ascii="Times New Roman" w:hAnsi="Times New Roman" w:cs="Times New Roman"/>
          <w:b/>
          <w:noProof/>
          <w:lang w:val="es-PE" w:eastAsia="es-PE"/>
        </w:rPr>
        <w:t>Carpeta Fiscal Nº 656 - 2024</w:t>
      </w:r>
    </w:p>
    <w:p w14:paraId="6F4CF188" w14:textId="684C0608" w:rsidR="004E21E8" w:rsidRPr="00F9072B" w:rsidRDefault="004E21E8" w:rsidP="004E21E8">
      <w:pPr>
        <w:rPr>
          <w:rFonts w:ascii="Times New Roman" w:hAnsi="Times New Roman" w:cs="Times New Roman"/>
          <w:lang w:val="es-PE"/>
        </w:rPr>
      </w:pPr>
    </w:p>
    <w:p w14:paraId="02F36733" w14:textId="2761BD67" w:rsidR="004E21E8" w:rsidRPr="0067501F" w:rsidRDefault="004E21E8" w:rsidP="004E21E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_tradnl"/>
        </w:rPr>
      </w:pPr>
      <w:r w:rsidRPr="0067501F">
        <w:rPr>
          <w:rFonts w:ascii="Times New Roman" w:hAnsi="Times New Roman" w:cs="Times New Roman"/>
          <w:b/>
          <w:bCs/>
          <w:u w:val="single"/>
          <w:lang w:val="es-ES_tradnl"/>
        </w:rPr>
        <w:t xml:space="preserve">DECLARACIÓN </w:t>
      </w:r>
      <w:r w:rsidR="00504A62">
        <w:rPr>
          <w:rFonts w:ascii="Times New Roman" w:hAnsi="Times New Roman" w:cs="Times New Roman"/>
          <w:b/>
          <w:bCs/>
          <w:u w:val="single"/>
          <w:lang w:val="es-ES_tradnl"/>
        </w:rPr>
        <w:t xml:space="preserve">TESTIMONIAL DE </w:t>
      </w:r>
      <w:r w:rsidR="001A4975">
        <w:rPr>
          <w:rFonts w:ascii="Times New Roman" w:hAnsi="Times New Roman" w:cs="Times New Roman"/>
          <w:b/>
          <w:bCs/>
          <w:u w:val="single"/>
          <w:lang w:val="es-ES_tradnl"/>
        </w:rPr>
        <w:t>ALEJANDRO MUÑIZ CASTRO</w:t>
      </w:r>
      <w:r w:rsidRPr="0067501F">
        <w:rPr>
          <w:rFonts w:ascii="Times New Roman" w:hAnsi="Times New Roman" w:cs="Times New Roman"/>
          <w:b/>
          <w:bCs/>
          <w:u w:val="single"/>
          <w:lang w:val="es-ES_tradnl"/>
        </w:rPr>
        <w:t xml:space="preserve"> (</w:t>
      </w:r>
      <w:r w:rsidR="00536D08">
        <w:rPr>
          <w:rFonts w:ascii="Times New Roman" w:hAnsi="Times New Roman" w:cs="Times New Roman"/>
          <w:b/>
          <w:bCs/>
          <w:u w:val="single"/>
          <w:lang w:val="es-ES_tradnl"/>
        </w:rPr>
        <w:t>39</w:t>
      </w:r>
      <w:r w:rsidRPr="0067501F">
        <w:rPr>
          <w:rFonts w:ascii="Times New Roman" w:hAnsi="Times New Roman" w:cs="Times New Roman"/>
          <w:b/>
          <w:bCs/>
          <w:lang w:val="es-ES_tradnl"/>
        </w:rPr>
        <w:t>)</w:t>
      </w:r>
    </w:p>
    <w:p w14:paraId="344CD77B" w14:textId="77777777" w:rsidR="004E21E8" w:rsidRPr="0067501F" w:rsidRDefault="004E21E8" w:rsidP="004E21E8">
      <w:pPr>
        <w:rPr>
          <w:rFonts w:ascii="Times New Roman" w:hAnsi="Times New Roman" w:cs="Times New Roman"/>
          <w:lang w:val="es-ES_tradnl"/>
        </w:rPr>
      </w:pPr>
    </w:p>
    <w:p w14:paraId="02C9B398" w14:textId="59985EAE" w:rsidR="00970FC3" w:rsidRPr="0067501F" w:rsidRDefault="004E21E8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En las instalaciones de la Primera Fiscalía Provincial Corporativa Penal de Miraflores – Surquillo – San Borja, siendo las 14:00 horas</w:t>
      </w:r>
      <w:r w:rsidR="00970FC3" w:rsidRPr="0067501F">
        <w:rPr>
          <w:rFonts w:ascii="Times New Roman" w:hAnsi="Times New Roman" w:cs="Times New Roman"/>
          <w:lang w:val="es-ES_tradnl"/>
        </w:rPr>
        <w:t xml:space="preserve"> del día </w:t>
      </w:r>
      <w:r w:rsidR="00636830">
        <w:rPr>
          <w:rFonts w:ascii="Times New Roman" w:hAnsi="Times New Roman" w:cs="Times New Roman"/>
          <w:lang w:val="es-ES_tradnl"/>
        </w:rPr>
        <w:t>jueves</w:t>
      </w:r>
      <w:r w:rsidR="00970FC3" w:rsidRPr="0067501F">
        <w:rPr>
          <w:rFonts w:ascii="Times New Roman" w:hAnsi="Times New Roman" w:cs="Times New Roman"/>
          <w:lang w:val="es-ES_tradnl"/>
        </w:rPr>
        <w:t xml:space="preserve"> 1</w:t>
      </w:r>
      <w:r w:rsidR="00636830">
        <w:rPr>
          <w:rFonts w:ascii="Times New Roman" w:hAnsi="Times New Roman" w:cs="Times New Roman"/>
          <w:lang w:val="es-ES_tradnl"/>
        </w:rPr>
        <w:t>7</w:t>
      </w:r>
      <w:r w:rsidR="00970FC3" w:rsidRPr="0067501F">
        <w:rPr>
          <w:rFonts w:ascii="Times New Roman" w:hAnsi="Times New Roman" w:cs="Times New Roman"/>
          <w:lang w:val="es-ES_tradnl"/>
        </w:rPr>
        <w:t xml:space="preserve"> de enero de 2024</w:t>
      </w:r>
      <w:r w:rsidRPr="0067501F">
        <w:rPr>
          <w:rFonts w:ascii="Times New Roman" w:hAnsi="Times New Roman" w:cs="Times New Roman"/>
          <w:lang w:val="es-ES_tradnl"/>
        </w:rPr>
        <w:t xml:space="preserve">, ante la señorita Fiscal Provincial Titular Dra. Liliana Echandía Guevara, se hizo presente la persona de </w:t>
      </w:r>
      <w:r w:rsidR="00636830">
        <w:rPr>
          <w:rFonts w:ascii="Times New Roman" w:hAnsi="Times New Roman" w:cs="Times New Roman"/>
          <w:lang w:val="es-ES_tradnl"/>
        </w:rPr>
        <w:t>Alejandro Muñiz Castro</w:t>
      </w:r>
      <w:r w:rsidRPr="0067501F">
        <w:rPr>
          <w:rFonts w:ascii="Times New Roman" w:hAnsi="Times New Roman" w:cs="Times New Roman"/>
          <w:lang w:val="es-ES_tradnl"/>
        </w:rPr>
        <w:t xml:space="preserve">, identificado con DNI Nº </w:t>
      </w:r>
      <w:r w:rsidR="00636830">
        <w:rPr>
          <w:rFonts w:ascii="Times New Roman" w:hAnsi="Times New Roman" w:cs="Times New Roman"/>
          <w:lang w:val="es-ES_tradnl"/>
        </w:rPr>
        <w:t>77652301</w:t>
      </w:r>
      <w:r w:rsidR="00970FC3" w:rsidRPr="0067501F">
        <w:rPr>
          <w:rFonts w:ascii="Times New Roman" w:hAnsi="Times New Roman" w:cs="Times New Roman"/>
          <w:lang w:val="es-ES_tradnl"/>
        </w:rPr>
        <w:t xml:space="preserve">, a efectos de rendir su declaración </w:t>
      </w:r>
      <w:r w:rsidR="00F76829">
        <w:rPr>
          <w:rFonts w:ascii="Times New Roman" w:hAnsi="Times New Roman" w:cs="Times New Roman"/>
          <w:lang w:val="es-ES_tradnl"/>
        </w:rPr>
        <w:t>testimonial</w:t>
      </w:r>
      <w:r w:rsidR="00970FC3" w:rsidRPr="0067501F">
        <w:rPr>
          <w:rFonts w:ascii="Times New Roman" w:hAnsi="Times New Roman" w:cs="Times New Roman"/>
          <w:lang w:val="es-ES_tradnl"/>
        </w:rPr>
        <w:t>, con relación a la investigación preliminar seguida en contra</w:t>
      </w:r>
      <w:r w:rsidR="00F76829">
        <w:rPr>
          <w:rFonts w:ascii="Times New Roman" w:hAnsi="Times New Roman" w:cs="Times New Roman"/>
          <w:lang w:val="es-ES_tradnl"/>
        </w:rPr>
        <w:t xml:space="preserve"> de</w:t>
      </w:r>
      <w:r w:rsidR="0048114C">
        <w:rPr>
          <w:rFonts w:ascii="Times New Roman" w:hAnsi="Times New Roman" w:cs="Times New Roman"/>
          <w:lang w:val="es-ES_tradnl"/>
        </w:rPr>
        <w:t xml:space="preserve"> Juan Pablo Ortiz Mechado</w:t>
      </w:r>
      <w:r w:rsidR="00970FC3" w:rsidRPr="0067501F">
        <w:rPr>
          <w:rFonts w:ascii="Times New Roman" w:hAnsi="Times New Roman" w:cs="Times New Roman"/>
          <w:lang w:val="es-ES_tradnl"/>
        </w:rPr>
        <w:t xml:space="preserve"> por la presunta comisión del delito de homicidio, en agravio de </w:t>
      </w:r>
      <w:r w:rsidR="00970FC3" w:rsidRPr="0067501F">
        <w:rPr>
          <w:rFonts w:ascii="Times New Roman" w:hAnsi="Times New Roman" w:cs="Times New Roman"/>
          <w:lang w:val="es-PE"/>
        </w:rPr>
        <w:t>Luis Felipe Rivera Machado</w:t>
      </w:r>
      <w:r w:rsidR="00970FC3" w:rsidRPr="0067501F">
        <w:rPr>
          <w:rFonts w:ascii="Times New Roman" w:hAnsi="Times New Roman" w:cs="Times New Roman"/>
          <w:lang w:val="es-ES_tradnl"/>
        </w:rPr>
        <w:t xml:space="preserve">, </w:t>
      </w:r>
      <w:r w:rsidR="00970FC3" w:rsidRPr="0067501F">
        <w:rPr>
          <w:rFonts w:ascii="Times New Roman" w:hAnsi="Times New Roman" w:cs="Times New Roman"/>
          <w:lang w:val="es-PE"/>
        </w:rPr>
        <w:t>Ana María Rocca Dávila y otros.</w:t>
      </w:r>
    </w:p>
    <w:p w14:paraId="61F0583C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7705326A" w14:textId="6F813B52" w:rsidR="00970FC3" w:rsidRPr="0067501F" w:rsidRDefault="0067501F" w:rsidP="0067501F">
      <w:pPr>
        <w:pStyle w:val="ListParagraph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lang w:val="es-ES_tradnl"/>
        </w:rPr>
      </w:pPr>
      <w:r w:rsidRPr="0067501F">
        <w:rPr>
          <w:rFonts w:ascii="Times New Roman" w:hAnsi="Times New Roman" w:cs="Times New Roman"/>
          <w:b/>
          <w:bCs/>
          <w:lang w:val="es-ES_tradnl"/>
        </w:rPr>
        <w:t>PRIMERA PARTE: DATOS DEL INVESTIGADO</w:t>
      </w:r>
    </w:p>
    <w:p w14:paraId="4D4E291B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6DD36C07" w14:textId="3D315E65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La presente diligencia de declaración </w:t>
      </w:r>
      <w:r w:rsidR="00F9072B">
        <w:rPr>
          <w:rFonts w:ascii="Times New Roman" w:hAnsi="Times New Roman" w:cs="Times New Roman"/>
          <w:lang w:val="es-ES_tradnl"/>
        </w:rPr>
        <w:t>testimonial</w:t>
      </w:r>
      <w:r w:rsidRPr="0067501F">
        <w:rPr>
          <w:rFonts w:ascii="Times New Roman" w:hAnsi="Times New Roman" w:cs="Times New Roman"/>
          <w:lang w:val="es-ES_tradnl"/>
        </w:rPr>
        <w:t xml:space="preserve"> se inicia en forma voluntaria anotándose la siguiente información:</w:t>
      </w:r>
    </w:p>
    <w:p w14:paraId="7D15CDC4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2A9B936E" w14:textId="1BB6FD2E" w:rsidR="00607404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07404">
        <w:rPr>
          <w:rFonts w:ascii="Times New Roman" w:hAnsi="Times New Roman" w:cs="Times New Roman"/>
          <w:lang w:val="es-ES_tradnl"/>
        </w:rPr>
        <w:t xml:space="preserve">Nombres y apellidos: </w:t>
      </w:r>
      <w:r w:rsidR="00636830">
        <w:rPr>
          <w:rFonts w:ascii="Times New Roman" w:hAnsi="Times New Roman" w:cs="Times New Roman"/>
          <w:lang w:val="es-ES_tradnl"/>
        </w:rPr>
        <w:t>Alejandro Muñiz Castro</w:t>
      </w:r>
    </w:p>
    <w:p w14:paraId="744A152F" w14:textId="1334D6B4" w:rsidR="00970FC3" w:rsidRPr="00607404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07404">
        <w:rPr>
          <w:rFonts w:ascii="Times New Roman" w:hAnsi="Times New Roman" w:cs="Times New Roman"/>
          <w:lang w:val="es-ES_tradnl"/>
        </w:rPr>
        <w:t xml:space="preserve">Documento de Identidad: </w:t>
      </w:r>
      <w:r w:rsidR="00636830">
        <w:rPr>
          <w:rFonts w:ascii="Times New Roman" w:hAnsi="Times New Roman" w:cs="Times New Roman"/>
          <w:lang w:val="es-ES_tradnl"/>
        </w:rPr>
        <w:t>77652301</w:t>
      </w:r>
    </w:p>
    <w:p w14:paraId="76149BE5" w14:textId="4918727C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Lugar de nacimiento: Distrito de </w:t>
      </w:r>
      <w:r w:rsidR="00636830">
        <w:rPr>
          <w:rFonts w:ascii="Times New Roman" w:hAnsi="Times New Roman" w:cs="Times New Roman"/>
          <w:lang w:val="es-ES_tradnl"/>
        </w:rPr>
        <w:t>Villa El Salvador</w:t>
      </w:r>
      <w:r w:rsidRPr="0067501F">
        <w:rPr>
          <w:rFonts w:ascii="Times New Roman" w:hAnsi="Times New Roman" w:cs="Times New Roman"/>
          <w:lang w:val="es-ES_tradnl"/>
        </w:rPr>
        <w:t>, provincia y departamento de Lima.</w:t>
      </w:r>
    </w:p>
    <w:p w14:paraId="191CA932" w14:textId="3917B01B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Fecha de nacimiento: </w:t>
      </w:r>
      <w:r w:rsidR="002E6A9C">
        <w:rPr>
          <w:rFonts w:ascii="Times New Roman" w:hAnsi="Times New Roman" w:cs="Times New Roman"/>
          <w:lang w:val="es-ES_tradnl"/>
        </w:rPr>
        <w:t>1</w:t>
      </w:r>
      <w:r w:rsidR="00536D08">
        <w:rPr>
          <w:rFonts w:ascii="Times New Roman" w:hAnsi="Times New Roman" w:cs="Times New Roman"/>
          <w:lang w:val="es-ES_tradnl"/>
        </w:rPr>
        <w:t>0 de octubre de 1984</w:t>
      </w:r>
    </w:p>
    <w:p w14:paraId="7257DEE1" w14:textId="15774531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Edad: </w:t>
      </w:r>
      <w:r w:rsidR="00536D08">
        <w:rPr>
          <w:rFonts w:ascii="Times New Roman" w:hAnsi="Times New Roman" w:cs="Times New Roman"/>
          <w:lang w:val="es-ES_tradnl"/>
        </w:rPr>
        <w:t>39</w:t>
      </w:r>
      <w:r w:rsidRPr="0067501F">
        <w:rPr>
          <w:rFonts w:ascii="Times New Roman" w:hAnsi="Times New Roman" w:cs="Times New Roman"/>
          <w:lang w:val="es-ES_tradnl"/>
        </w:rPr>
        <w:t xml:space="preserve"> años</w:t>
      </w:r>
    </w:p>
    <w:p w14:paraId="153AE8D2" w14:textId="1D2544C6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Grado de instrucción: </w:t>
      </w:r>
      <w:r w:rsidR="00536D08">
        <w:rPr>
          <w:rFonts w:ascii="Times New Roman" w:hAnsi="Times New Roman" w:cs="Times New Roman"/>
          <w:lang w:val="es-ES_tradnl"/>
        </w:rPr>
        <w:t>Secundaria completa</w:t>
      </w:r>
    </w:p>
    <w:p w14:paraId="5CDD3031" w14:textId="4E06CEDC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Estado civil: </w:t>
      </w:r>
      <w:r w:rsidR="00C20AFA">
        <w:rPr>
          <w:rFonts w:ascii="Times New Roman" w:hAnsi="Times New Roman" w:cs="Times New Roman"/>
          <w:lang w:val="es-ES_tradnl"/>
        </w:rPr>
        <w:t>Soltero</w:t>
      </w:r>
    </w:p>
    <w:p w14:paraId="3C2BE50B" w14:textId="23552D15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Profesión u ocupación: </w:t>
      </w:r>
      <w:r w:rsidR="00536D08">
        <w:rPr>
          <w:rFonts w:ascii="Times New Roman" w:hAnsi="Times New Roman" w:cs="Times New Roman"/>
          <w:lang w:val="es-ES_tradnl"/>
        </w:rPr>
        <w:t>Seguridad</w:t>
      </w:r>
    </w:p>
    <w:p w14:paraId="6B9E1800" w14:textId="4F3791E5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Nacionalidad: Peruano</w:t>
      </w:r>
    </w:p>
    <w:p w14:paraId="61F30B94" w14:textId="2AEEF0C5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Religión que profesa: Católico</w:t>
      </w:r>
    </w:p>
    <w:p w14:paraId="6E3A9369" w14:textId="0B901564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Domicilio real: </w:t>
      </w:r>
      <w:r w:rsidR="00A84568" w:rsidRPr="00A84568">
        <w:rPr>
          <w:rFonts w:ascii="Times New Roman" w:hAnsi="Times New Roman" w:cs="Times New Roman"/>
          <w:lang w:val="es-PE"/>
        </w:rPr>
        <w:t xml:space="preserve">Asociación la Concordia, Mz. </w:t>
      </w:r>
      <w:r w:rsidR="00A84568" w:rsidRPr="00704E19">
        <w:rPr>
          <w:rFonts w:ascii="Times New Roman" w:hAnsi="Times New Roman" w:cs="Times New Roman"/>
          <w:lang w:val="es-PE"/>
        </w:rPr>
        <w:t>B, Lote 7</w:t>
      </w:r>
      <w:r w:rsidRPr="0067501F">
        <w:rPr>
          <w:rFonts w:ascii="Times New Roman" w:hAnsi="Times New Roman" w:cs="Times New Roman"/>
          <w:lang w:val="es-ES_tradnl"/>
        </w:rPr>
        <w:t xml:space="preserve">, distrito de </w:t>
      </w:r>
      <w:r w:rsidR="00572DFC">
        <w:rPr>
          <w:rFonts w:ascii="Times New Roman" w:hAnsi="Times New Roman" w:cs="Times New Roman"/>
          <w:lang w:val="es-ES_tradnl"/>
        </w:rPr>
        <w:t>Villa El Salvador</w:t>
      </w:r>
      <w:r w:rsidRPr="0067501F">
        <w:rPr>
          <w:rFonts w:ascii="Times New Roman" w:hAnsi="Times New Roman" w:cs="Times New Roman"/>
          <w:lang w:val="es-ES_tradnl"/>
        </w:rPr>
        <w:t>, provincia y departamento de Lima</w:t>
      </w:r>
    </w:p>
    <w:p w14:paraId="211DFAE0" w14:textId="38E4A410" w:rsidR="00970FC3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Teléfono celular: 9</w:t>
      </w:r>
      <w:r w:rsidR="00704E19">
        <w:rPr>
          <w:rFonts w:ascii="Times New Roman" w:hAnsi="Times New Roman" w:cs="Times New Roman"/>
          <w:lang w:val="es-ES_tradnl"/>
        </w:rPr>
        <w:t>49218956</w:t>
      </w:r>
      <w:r w:rsidRPr="0067501F">
        <w:rPr>
          <w:rFonts w:ascii="Times New Roman" w:hAnsi="Times New Roman" w:cs="Times New Roman"/>
          <w:lang w:val="es-ES_tradnl"/>
        </w:rPr>
        <w:t xml:space="preserve"> (</w:t>
      </w:r>
      <w:r w:rsidR="00704E19">
        <w:rPr>
          <w:rFonts w:ascii="Times New Roman" w:hAnsi="Times New Roman" w:cs="Times New Roman"/>
          <w:lang w:val="es-ES_tradnl"/>
        </w:rPr>
        <w:t>Bitel</w:t>
      </w:r>
      <w:r w:rsidRPr="0067501F">
        <w:rPr>
          <w:rFonts w:ascii="Times New Roman" w:hAnsi="Times New Roman" w:cs="Times New Roman"/>
          <w:lang w:val="es-ES_tradnl"/>
        </w:rPr>
        <w:t>)</w:t>
      </w:r>
      <w:r w:rsidR="006E405D">
        <w:rPr>
          <w:rFonts w:ascii="Times New Roman" w:hAnsi="Times New Roman" w:cs="Times New Roman"/>
          <w:lang w:val="es-ES_tradnl"/>
        </w:rPr>
        <w:t xml:space="preserve"> </w:t>
      </w:r>
    </w:p>
    <w:p w14:paraId="6A2539AF" w14:textId="77777777" w:rsidR="006E405D" w:rsidRDefault="006E405D" w:rsidP="006E405D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4B1FFB30" w14:textId="287E8FA9" w:rsidR="006E405D" w:rsidRPr="006E405D" w:rsidRDefault="006E405D" w:rsidP="006E405D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La presente diligencia se lleva conforme al artículo 70º del Código Procesal Penal, instruyéndole al testigo acerca de sus obligaciones y de las responsabilidades por su incumplimiento, las que además están contenida en el artículo 163º del mismo cuerpo normativo.</w:t>
      </w:r>
    </w:p>
    <w:p w14:paraId="3164BD18" w14:textId="77777777" w:rsidR="004E21E8" w:rsidRPr="0067501F" w:rsidRDefault="004E21E8" w:rsidP="0067501F">
      <w:pPr>
        <w:jc w:val="both"/>
        <w:rPr>
          <w:rFonts w:ascii="Times New Roman" w:hAnsi="Times New Roman" w:cs="Times New Roman"/>
          <w:lang w:val="es-ES_tradnl"/>
        </w:rPr>
      </w:pPr>
    </w:p>
    <w:p w14:paraId="3F8982EE" w14:textId="3D5ED977" w:rsidR="00970FC3" w:rsidRPr="0067501F" w:rsidRDefault="0067501F" w:rsidP="0067501F">
      <w:pPr>
        <w:pStyle w:val="ListParagraph"/>
        <w:numPr>
          <w:ilvl w:val="0"/>
          <w:numId w:val="3"/>
        </w:numPr>
        <w:ind w:left="360" w:hanging="360"/>
        <w:jc w:val="both"/>
        <w:rPr>
          <w:rFonts w:ascii="Times New Roman" w:hAnsi="Times New Roman" w:cs="Times New Roman"/>
          <w:b/>
          <w:bCs/>
          <w:lang w:val="es-ES_tradnl"/>
        </w:rPr>
      </w:pPr>
      <w:r w:rsidRPr="0067501F">
        <w:rPr>
          <w:rFonts w:ascii="Times New Roman" w:hAnsi="Times New Roman" w:cs="Times New Roman"/>
          <w:b/>
          <w:bCs/>
          <w:lang w:val="es-ES_tradnl"/>
        </w:rPr>
        <w:t>SEGUNDA PARTE: LECTURA DE DERECHOS</w:t>
      </w:r>
    </w:p>
    <w:p w14:paraId="31C6D05A" w14:textId="77777777" w:rsidR="001839F4" w:rsidRDefault="00395CC3" w:rsidP="0067501F">
      <w:pPr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Conforme </w:t>
      </w:r>
      <w:r w:rsidR="00526363">
        <w:rPr>
          <w:rFonts w:ascii="Times New Roman" w:hAnsi="Times New Roman" w:cs="Times New Roman"/>
          <w:lang w:val="es-ES_tradnl"/>
        </w:rPr>
        <w:t>lo señala el numeral 1 del artículo</w:t>
      </w:r>
      <w:r w:rsidR="001839F4">
        <w:rPr>
          <w:rFonts w:ascii="Times New Roman" w:hAnsi="Times New Roman" w:cs="Times New Roman"/>
          <w:lang w:val="es-ES_tradnl"/>
        </w:rPr>
        <w:t xml:space="preserve"> 170º del Código Procesal Penal, se exige al testigo a prestar juramento o promesa de honor de decir la verdad, según sus creencias.</w:t>
      </w:r>
    </w:p>
    <w:p w14:paraId="06501A78" w14:textId="77777777" w:rsidR="001839F4" w:rsidRDefault="001839F4" w:rsidP="0067501F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lastRenderedPageBreak/>
        <w:t>Respecto a las preguntas que se le formule ¿jura responder con la verdad? Dijo: Sí, juro.</w:t>
      </w:r>
    </w:p>
    <w:p w14:paraId="20FE8E73" w14:textId="77777777" w:rsidR="001839F4" w:rsidRDefault="001839F4" w:rsidP="0067501F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Señalado ello, se procede en este acto a dar inicio a la presente diligencia:</w:t>
      </w:r>
    </w:p>
    <w:p w14:paraId="46461ECD" w14:textId="77777777" w:rsidR="00805014" w:rsidRDefault="00805014" w:rsidP="001839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¿Si para la presente diligencia requiere la asistencia legal de un abogado defensor de libre elección?</w:t>
      </w:r>
    </w:p>
    <w:p w14:paraId="4259C2ED" w14:textId="77777777" w:rsidR="00805014" w:rsidRDefault="00805014" w:rsidP="00805014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699C8F6" w14:textId="12FC66E1" w:rsidR="00805014" w:rsidRDefault="00805014" w:rsidP="00805014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Dijo: No</w:t>
      </w:r>
      <w:r w:rsidR="00704E19">
        <w:rPr>
          <w:rFonts w:ascii="Times New Roman" w:hAnsi="Times New Roman" w:cs="Times New Roman"/>
          <w:lang w:val="es-ES_tradnl"/>
        </w:rPr>
        <w:t>.</w:t>
      </w:r>
    </w:p>
    <w:p w14:paraId="6465F379" w14:textId="77777777" w:rsidR="00DE025B" w:rsidRDefault="00DE025B" w:rsidP="00805014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9A39F4A" w14:textId="77777777" w:rsidR="00DE025B" w:rsidRDefault="00DE025B" w:rsidP="001839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¿ A qué se dedica?</w:t>
      </w:r>
    </w:p>
    <w:p w14:paraId="510D5E17" w14:textId="77777777" w:rsidR="00DE025B" w:rsidRDefault="00DE025B" w:rsidP="00DE025B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8B181B3" w14:textId="5E7AE6D1" w:rsidR="003D08A6" w:rsidRDefault="00DE025B" w:rsidP="00DE025B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Dijo:</w:t>
      </w:r>
      <w:r w:rsidR="00DC6363">
        <w:rPr>
          <w:rFonts w:ascii="Times New Roman" w:hAnsi="Times New Roman" w:cs="Times New Roman"/>
          <w:lang w:val="es-ES_tradnl"/>
        </w:rPr>
        <w:t xml:space="preserve"> </w:t>
      </w:r>
      <w:r w:rsidR="00B21142">
        <w:rPr>
          <w:rFonts w:ascii="Times New Roman" w:hAnsi="Times New Roman" w:cs="Times New Roman"/>
          <w:lang w:val="es-ES_tradnl"/>
        </w:rPr>
        <w:t>Trabajo como</w:t>
      </w:r>
      <w:r w:rsidR="00704E19">
        <w:rPr>
          <w:rFonts w:ascii="Times New Roman" w:hAnsi="Times New Roman" w:cs="Times New Roman"/>
          <w:lang w:val="es-ES_tradnl"/>
        </w:rPr>
        <w:t xml:space="preserve"> seguridad en la discoteca Narnia</w:t>
      </w:r>
      <w:r w:rsidR="00EA6B3E">
        <w:rPr>
          <w:rFonts w:ascii="Times New Roman" w:hAnsi="Times New Roman" w:cs="Times New Roman"/>
          <w:lang w:val="es-ES_tradnl"/>
        </w:rPr>
        <w:t xml:space="preserve"> desde </w:t>
      </w:r>
      <w:r w:rsidR="00771C10">
        <w:rPr>
          <w:rFonts w:ascii="Times New Roman" w:hAnsi="Times New Roman" w:cs="Times New Roman"/>
          <w:lang w:val="es-ES_tradnl"/>
        </w:rPr>
        <w:t>el año 2019. Fui contratado por el antiguo gerente general</w:t>
      </w:r>
      <w:r w:rsidR="009264FC">
        <w:rPr>
          <w:rFonts w:ascii="Times New Roman" w:hAnsi="Times New Roman" w:cs="Times New Roman"/>
          <w:lang w:val="es-ES_tradnl"/>
        </w:rPr>
        <w:t>, sin embargo en el año 2020 por la pandemia, la discoteca cerró</w:t>
      </w:r>
      <w:r w:rsidR="003C6DEE">
        <w:rPr>
          <w:rFonts w:ascii="Times New Roman" w:hAnsi="Times New Roman" w:cs="Times New Roman"/>
          <w:lang w:val="es-ES_tradnl"/>
        </w:rPr>
        <w:t xml:space="preserve"> y me quedé desempleado</w:t>
      </w:r>
      <w:r w:rsidR="00704E19">
        <w:rPr>
          <w:rFonts w:ascii="Times New Roman" w:hAnsi="Times New Roman" w:cs="Times New Roman"/>
          <w:lang w:val="es-ES_tradnl"/>
        </w:rPr>
        <w:t>.</w:t>
      </w:r>
      <w:r w:rsidR="00815122">
        <w:rPr>
          <w:rFonts w:ascii="Times New Roman" w:hAnsi="Times New Roman" w:cs="Times New Roman"/>
          <w:lang w:val="es-ES_tradnl"/>
        </w:rPr>
        <w:t xml:space="preserve"> </w:t>
      </w:r>
    </w:p>
    <w:p w14:paraId="080D4924" w14:textId="77777777" w:rsidR="009264FC" w:rsidRDefault="009264FC" w:rsidP="00DE025B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2DFAD7C8" w14:textId="5F4E6F0B" w:rsidR="00F0486C" w:rsidRPr="00F0486C" w:rsidRDefault="009264FC" w:rsidP="00F0486C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 inicios de enero</w:t>
      </w:r>
      <w:r w:rsidR="00786444">
        <w:rPr>
          <w:rFonts w:ascii="Times New Roman" w:hAnsi="Times New Roman" w:cs="Times New Roman"/>
          <w:lang w:val="es-ES_tradnl"/>
        </w:rPr>
        <w:t xml:space="preserve"> de 2024</w:t>
      </w:r>
      <w:r>
        <w:rPr>
          <w:rFonts w:ascii="Times New Roman" w:hAnsi="Times New Roman" w:cs="Times New Roman"/>
          <w:lang w:val="es-ES_tradnl"/>
        </w:rPr>
        <w:t xml:space="preserve">, mientras estaba haciendo taxi, vi un anuncio </w:t>
      </w:r>
      <w:r w:rsidR="00E65148">
        <w:rPr>
          <w:rFonts w:ascii="Times New Roman" w:hAnsi="Times New Roman" w:cs="Times New Roman"/>
          <w:lang w:val="es-ES_tradnl"/>
        </w:rPr>
        <w:t xml:space="preserve">indicando </w:t>
      </w:r>
      <w:r>
        <w:rPr>
          <w:rFonts w:ascii="Times New Roman" w:hAnsi="Times New Roman" w:cs="Times New Roman"/>
          <w:lang w:val="es-ES_tradnl"/>
        </w:rPr>
        <w:t xml:space="preserve">que </w:t>
      </w:r>
      <w:r w:rsidR="00E65148">
        <w:rPr>
          <w:rFonts w:ascii="Times New Roman" w:hAnsi="Times New Roman" w:cs="Times New Roman"/>
          <w:lang w:val="es-ES_tradnl"/>
        </w:rPr>
        <w:t xml:space="preserve">la discoteca “Narnia” abriría nuevamente sus puertas. Me presenté el día 05 de enero en las instalaciones de la discoteca y fui entrevistado por el señor </w:t>
      </w:r>
      <w:r w:rsidR="00AC4097">
        <w:rPr>
          <w:rFonts w:ascii="Times New Roman" w:hAnsi="Times New Roman" w:cs="Times New Roman"/>
          <w:lang w:val="es-ES_tradnl"/>
        </w:rPr>
        <w:t>Juan Pablo Ortiz Mechado, el cual en razón de que le comenté que en el año 2019 trabajé en dicha discoteca como seguridad</w:t>
      </w:r>
      <w:r w:rsidR="00B21142">
        <w:rPr>
          <w:rFonts w:ascii="Times New Roman" w:hAnsi="Times New Roman" w:cs="Times New Roman"/>
          <w:lang w:val="es-ES_tradnl"/>
        </w:rPr>
        <w:t>, decidió contratarme en el puesto de jefe de seguridad</w:t>
      </w:r>
      <w:r w:rsidR="00786444">
        <w:rPr>
          <w:rFonts w:ascii="Times New Roman" w:hAnsi="Times New Roman" w:cs="Times New Roman"/>
          <w:lang w:val="es-ES_tradnl"/>
        </w:rPr>
        <w:t xml:space="preserve">, indicándome que estaría </w:t>
      </w:r>
      <w:r w:rsidR="00F0486C" w:rsidRPr="00F0486C">
        <w:rPr>
          <w:rFonts w:ascii="Times New Roman" w:hAnsi="Times New Roman" w:cs="Times New Roman"/>
          <w:lang w:val="es-PE"/>
        </w:rPr>
        <w:t xml:space="preserve">mis funciones </w:t>
      </w:r>
      <w:r w:rsidR="00F0486C">
        <w:rPr>
          <w:rFonts w:ascii="Times New Roman" w:hAnsi="Times New Roman" w:cs="Times New Roman"/>
          <w:lang w:val="es-PE"/>
        </w:rPr>
        <w:t>serían</w:t>
      </w:r>
      <w:r w:rsidR="00F0486C" w:rsidRPr="00F0486C">
        <w:rPr>
          <w:rFonts w:ascii="Times New Roman" w:hAnsi="Times New Roman" w:cs="Times New Roman"/>
          <w:lang w:val="es-PE"/>
        </w:rPr>
        <w:t xml:space="preserve"> supervisar el acceso al local, coordinar </w:t>
      </w:r>
      <w:r w:rsidR="004315EB">
        <w:rPr>
          <w:rFonts w:ascii="Times New Roman" w:hAnsi="Times New Roman" w:cs="Times New Roman"/>
          <w:lang w:val="es-PE"/>
        </w:rPr>
        <w:t>con el resto del</w:t>
      </w:r>
      <w:r w:rsidR="00F0486C" w:rsidRPr="00F0486C">
        <w:rPr>
          <w:rFonts w:ascii="Times New Roman" w:hAnsi="Times New Roman" w:cs="Times New Roman"/>
          <w:lang w:val="es-PE"/>
        </w:rPr>
        <w:t xml:space="preserve"> personal de vigilancia</w:t>
      </w:r>
      <w:r w:rsidR="004315EB">
        <w:rPr>
          <w:rFonts w:ascii="Times New Roman" w:hAnsi="Times New Roman" w:cs="Times New Roman"/>
          <w:lang w:val="es-PE"/>
        </w:rPr>
        <w:t xml:space="preserve"> para evitar disturbios al interior de la discoteca</w:t>
      </w:r>
      <w:r w:rsidR="00F0486C" w:rsidRPr="00F0486C">
        <w:rPr>
          <w:rFonts w:ascii="Times New Roman" w:hAnsi="Times New Roman" w:cs="Times New Roman"/>
          <w:lang w:val="es-PE"/>
        </w:rPr>
        <w:t xml:space="preserve"> y tomar medidas para evitar el ingreso no autorizado de personas.</w:t>
      </w:r>
    </w:p>
    <w:p w14:paraId="7FCA394A" w14:textId="4EBD2427" w:rsidR="00395CC3" w:rsidRDefault="00395CC3" w:rsidP="00DE025B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C8EA61C" w14:textId="7DC74FA5" w:rsidR="00277907" w:rsidRPr="00277907" w:rsidRDefault="00277907" w:rsidP="0027790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 w:rsidRPr="00277907">
        <w:rPr>
          <w:rFonts w:ascii="Times New Roman" w:hAnsi="Times New Roman" w:cs="Times New Roman"/>
          <w:lang w:val="es-PE"/>
        </w:rPr>
        <w:t>¿Podría explicar qué ocurrió e</w:t>
      </w:r>
      <w:r w:rsidR="00111277">
        <w:rPr>
          <w:rFonts w:ascii="Times New Roman" w:hAnsi="Times New Roman" w:cs="Times New Roman"/>
          <w:lang w:val="es-PE"/>
        </w:rPr>
        <w:t>n la madrugada del</w:t>
      </w:r>
      <w:r w:rsidRPr="00277907">
        <w:rPr>
          <w:rFonts w:ascii="Times New Roman" w:hAnsi="Times New Roman" w:cs="Times New Roman"/>
          <w:lang w:val="es-PE"/>
        </w:rPr>
        <w:t xml:space="preserve"> incendio?</w:t>
      </w:r>
    </w:p>
    <w:p w14:paraId="43A0D80F" w14:textId="77777777" w:rsidR="00277907" w:rsidRDefault="00277907" w:rsidP="00277907">
      <w:pPr>
        <w:pStyle w:val="ListParagraph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32816AAA" w14:textId="6BF00A37" w:rsidR="00072588" w:rsidRPr="00157E12" w:rsidRDefault="00277907" w:rsidP="00277907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634E91">
        <w:rPr>
          <w:rFonts w:ascii="Times New Roman" w:hAnsi="Times New Roman" w:cs="Times New Roman"/>
          <w:lang w:val="es-PE"/>
        </w:rPr>
        <w:t xml:space="preserve">Dijo: </w:t>
      </w:r>
      <w:r w:rsidR="00111277">
        <w:rPr>
          <w:rFonts w:ascii="Times New Roman" w:hAnsi="Times New Roman" w:cs="Times New Roman"/>
          <w:lang w:val="es-PE"/>
        </w:rPr>
        <w:t xml:space="preserve">Era aproximadamente 01:00 de la madrugada del 10 de enero y </w:t>
      </w:r>
      <w:r w:rsidR="005B4BCD">
        <w:rPr>
          <w:rFonts w:ascii="Times New Roman" w:hAnsi="Times New Roman" w:cs="Times New Roman"/>
          <w:lang w:val="es-PE"/>
        </w:rPr>
        <w:t>había</w:t>
      </w:r>
      <w:r w:rsidR="00111277">
        <w:rPr>
          <w:rFonts w:ascii="Times New Roman" w:hAnsi="Times New Roman" w:cs="Times New Roman"/>
          <w:lang w:val="es-PE"/>
        </w:rPr>
        <w:t xml:space="preserve"> muchas personas tratando de entrar el evento. En total, éramos únicamente 10 personas asignadas a la seguridad del local </w:t>
      </w:r>
      <w:r w:rsidR="00072588">
        <w:rPr>
          <w:rFonts w:ascii="Times New Roman" w:hAnsi="Times New Roman" w:cs="Times New Roman"/>
          <w:lang w:val="es-PE"/>
        </w:rPr>
        <w:t xml:space="preserve">pero nos habían indicado que al evento </w:t>
      </w:r>
      <w:r w:rsidR="0005794E">
        <w:rPr>
          <w:rFonts w:ascii="Times New Roman" w:hAnsi="Times New Roman" w:cs="Times New Roman"/>
          <w:lang w:val="es-PE"/>
        </w:rPr>
        <w:t>únicamente podían igresar</w:t>
      </w:r>
      <w:r w:rsidR="00072588">
        <w:rPr>
          <w:rFonts w:ascii="Times New Roman" w:hAnsi="Times New Roman" w:cs="Times New Roman"/>
          <w:lang w:val="es-PE"/>
        </w:rPr>
        <w:t xml:space="preserve"> 500 personas. </w:t>
      </w:r>
      <w:r w:rsidR="005B4BCD">
        <w:rPr>
          <w:rFonts w:ascii="Times New Roman" w:hAnsi="Times New Roman" w:cs="Times New Roman"/>
          <w:lang w:val="es-PE"/>
        </w:rPr>
        <w:t xml:space="preserve">Nos dimos cuenta </w:t>
      </w:r>
      <w:r w:rsidR="002E665E">
        <w:rPr>
          <w:rFonts w:ascii="Times New Roman" w:hAnsi="Times New Roman" w:cs="Times New Roman"/>
          <w:lang w:val="es-PE"/>
        </w:rPr>
        <w:t>de que</w:t>
      </w:r>
      <w:r w:rsidR="005B4BCD">
        <w:rPr>
          <w:rFonts w:ascii="Times New Roman" w:hAnsi="Times New Roman" w:cs="Times New Roman"/>
          <w:lang w:val="es-PE"/>
        </w:rPr>
        <w:t xml:space="preserve"> muchas personas sin entradas estaban ingresando por la puerta trasera de la discoteca</w:t>
      </w:r>
      <w:r w:rsidR="00157E12">
        <w:rPr>
          <w:rFonts w:ascii="Times New Roman" w:hAnsi="Times New Roman" w:cs="Times New Roman"/>
          <w:lang w:val="es-PE"/>
        </w:rPr>
        <w:t>, por lo que, c</w:t>
      </w:r>
      <w:r w:rsidR="00157E12" w:rsidRPr="00157E12">
        <w:rPr>
          <w:rFonts w:ascii="Times New Roman" w:hAnsi="Times New Roman" w:cs="Times New Roman"/>
          <w:lang w:val="es-PE"/>
        </w:rPr>
        <w:t xml:space="preserve">on el objetivo de evitar que personas se colaran por la </w:t>
      </w:r>
      <w:r w:rsidR="00157E12">
        <w:rPr>
          <w:rFonts w:ascii="Times New Roman" w:hAnsi="Times New Roman" w:cs="Times New Roman"/>
          <w:lang w:val="es-PE"/>
        </w:rPr>
        <w:t>referida</w:t>
      </w:r>
      <w:r w:rsidR="00157E12" w:rsidRPr="00157E12">
        <w:rPr>
          <w:rFonts w:ascii="Times New Roman" w:hAnsi="Times New Roman" w:cs="Times New Roman"/>
          <w:lang w:val="es-PE"/>
        </w:rPr>
        <w:t>, decidí bloquear esa salida con rejas y candados.</w:t>
      </w:r>
    </w:p>
    <w:p w14:paraId="6F7434F2" w14:textId="77777777" w:rsidR="00072588" w:rsidRDefault="00072588" w:rsidP="00277907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2559A883" w14:textId="4676EDE4" w:rsidR="00072588" w:rsidRDefault="00E739AE" w:rsidP="00E739A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PE"/>
        </w:rPr>
      </w:pPr>
      <w:r w:rsidRPr="00E739AE">
        <w:rPr>
          <w:rFonts w:ascii="Times New Roman" w:hAnsi="Times New Roman" w:cs="Times New Roman"/>
          <w:lang w:val="es-PE"/>
        </w:rPr>
        <w:t>¿Informó usted al gerente general sobre esta decisión?</w:t>
      </w:r>
    </w:p>
    <w:p w14:paraId="6AF5063A" w14:textId="77777777" w:rsidR="00E739AE" w:rsidRDefault="00E739AE" w:rsidP="00E739AE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28888C2C" w14:textId="77777777" w:rsidR="00E739AE" w:rsidRPr="00E739AE" w:rsidRDefault="00E739AE" w:rsidP="00E739AE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Dijo: </w:t>
      </w:r>
      <w:r w:rsidRPr="00E739AE">
        <w:rPr>
          <w:rFonts w:ascii="Times New Roman" w:hAnsi="Times New Roman" w:cs="Times New Roman"/>
          <w:lang w:val="es-PE"/>
        </w:rPr>
        <w:t>No, no se lo comuniqué.</w:t>
      </w:r>
    </w:p>
    <w:p w14:paraId="0387382F" w14:textId="19763AA5" w:rsidR="00E739AE" w:rsidRDefault="00E739AE" w:rsidP="00E739AE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5B917523" w14:textId="6FDD45CA" w:rsidR="00535508" w:rsidRDefault="00535508" w:rsidP="005355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PE"/>
        </w:rPr>
      </w:pPr>
      <w:r w:rsidRPr="00535508">
        <w:rPr>
          <w:rFonts w:ascii="Times New Roman" w:hAnsi="Times New Roman" w:cs="Times New Roman"/>
          <w:lang w:val="es-PE"/>
        </w:rPr>
        <w:t>¿Por qué no informó al gerente general sobre una decisión que afectaba directamente las salidas de emergencia del local?</w:t>
      </w:r>
    </w:p>
    <w:p w14:paraId="4598801E" w14:textId="77777777" w:rsidR="00535508" w:rsidRDefault="00535508" w:rsidP="00535508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3E74FFD3" w14:textId="6953D203" w:rsidR="00535508" w:rsidRDefault="00535508" w:rsidP="00535508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lastRenderedPageBreak/>
        <w:t xml:space="preserve">Dijo: </w:t>
      </w:r>
      <w:r w:rsidRPr="00535508">
        <w:rPr>
          <w:rFonts w:ascii="Times New Roman" w:hAnsi="Times New Roman" w:cs="Times New Roman"/>
          <w:lang w:val="es-PE"/>
        </w:rPr>
        <w:t xml:space="preserve">Porque esa noche, el gerente general </w:t>
      </w:r>
      <w:r w:rsidR="00501242">
        <w:rPr>
          <w:rFonts w:ascii="Times New Roman" w:hAnsi="Times New Roman" w:cs="Times New Roman"/>
          <w:lang w:val="es-PE"/>
        </w:rPr>
        <w:t xml:space="preserve">Juan Pablo Ortiz </w:t>
      </w:r>
      <w:r w:rsidRPr="00535508">
        <w:rPr>
          <w:rFonts w:ascii="Times New Roman" w:hAnsi="Times New Roman" w:cs="Times New Roman"/>
          <w:lang w:val="es-PE"/>
        </w:rPr>
        <w:t>me dijo explícitamente que no lo llamara, ya que estaría ocupado resolviendo asuntos familiares.</w:t>
      </w:r>
    </w:p>
    <w:p w14:paraId="6F5E7E8E" w14:textId="77777777" w:rsidR="008731D4" w:rsidRDefault="008731D4" w:rsidP="00535508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3F8E7C1A" w14:textId="553E9A89" w:rsidR="008731D4" w:rsidRDefault="008731D4" w:rsidP="008731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¿Es cierto que a mediados de las 12:00 el </w:t>
      </w:r>
      <w:r w:rsidR="00F43C57">
        <w:rPr>
          <w:rFonts w:ascii="Times New Roman" w:hAnsi="Times New Roman" w:cs="Times New Roman"/>
          <w:lang w:val="es-PE"/>
        </w:rPr>
        <w:t>señor Juan Pablo Ortiz le envió un mensaje vía WhatsApp indicándole que no podían ingresar más de 500 personas a la discoteca?</w:t>
      </w:r>
    </w:p>
    <w:p w14:paraId="5D0B47E8" w14:textId="77777777" w:rsidR="00F43C57" w:rsidRDefault="00F43C57" w:rsidP="00F43C57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6B590AEB" w14:textId="27E10668" w:rsidR="00F43C57" w:rsidRPr="00535508" w:rsidRDefault="00F43C57" w:rsidP="00F43C57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Dijo: Sí, es cierto. Sin embargo, dada la cantidad de personas que había y el trabajo estresante, no vi mi celular hasta las 03:30 aproximadamente que traté de contactar a Juan Pablo para decirle que la discoteca se estaba incendiando. Recién en ese momento me percaté del mensaje.</w:t>
      </w:r>
    </w:p>
    <w:p w14:paraId="2109B922" w14:textId="77777777" w:rsidR="00072588" w:rsidRDefault="00072588" w:rsidP="00277907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39DCFCD7" w14:textId="77777777" w:rsidR="004E4AA7" w:rsidRPr="004E4AA7" w:rsidRDefault="00FD3199" w:rsidP="00FD31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 w:rsidRPr="00277907">
        <w:rPr>
          <w:rFonts w:ascii="Times New Roman" w:hAnsi="Times New Roman" w:cs="Times New Roman"/>
          <w:lang w:val="es-PE"/>
        </w:rPr>
        <w:t>¿</w:t>
      </w:r>
      <w:r w:rsidR="004E4AA7" w:rsidRPr="004E4AA7">
        <w:rPr>
          <w:rFonts w:ascii="Times New Roman" w:hAnsi="Times New Roman" w:cs="Times New Roman"/>
          <w:lang w:val="es-PE"/>
        </w:rPr>
        <w:t>Qué ocurrió cuando comenzó el incendio?</w:t>
      </w:r>
    </w:p>
    <w:p w14:paraId="4006883B" w14:textId="77777777" w:rsidR="004E4AA7" w:rsidRDefault="004E4AA7" w:rsidP="004E4AA7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6BA8155" w14:textId="0BF60D6A" w:rsidR="00FD3199" w:rsidRDefault="004E4AA7" w:rsidP="004E4AA7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ES_tradnl"/>
        </w:rPr>
        <w:t xml:space="preserve">Dijo: </w:t>
      </w:r>
      <w:r w:rsidR="00B336D0" w:rsidRPr="00B336D0">
        <w:rPr>
          <w:rFonts w:ascii="Times New Roman" w:hAnsi="Times New Roman" w:cs="Times New Roman"/>
          <w:lang w:val="es-PE"/>
        </w:rPr>
        <w:t>Cuando comenzó el incendio intenté contactar a</w:t>
      </w:r>
      <w:r w:rsidR="00B336D0">
        <w:rPr>
          <w:rFonts w:ascii="Times New Roman" w:hAnsi="Times New Roman" w:cs="Times New Roman"/>
          <w:lang w:val="es-PE"/>
        </w:rPr>
        <w:t xml:space="preserve"> Juan Pablo</w:t>
      </w:r>
      <w:r w:rsidR="00B336D0" w:rsidRPr="00B336D0">
        <w:rPr>
          <w:rFonts w:ascii="Times New Roman" w:hAnsi="Times New Roman" w:cs="Times New Roman"/>
          <w:lang w:val="es-PE"/>
        </w:rPr>
        <w:t xml:space="preserve"> en múltiples ocasiones. Lo llamé varias veces por teléfono, pero nunca me contestó</w:t>
      </w:r>
      <w:r w:rsidR="009958C3">
        <w:rPr>
          <w:rFonts w:ascii="Times New Roman" w:hAnsi="Times New Roman" w:cs="Times New Roman"/>
          <w:lang w:val="es-PE"/>
        </w:rPr>
        <w:t xml:space="preserve"> </w:t>
      </w:r>
      <w:r w:rsidR="006D4C57">
        <w:rPr>
          <w:rFonts w:ascii="Times New Roman" w:hAnsi="Times New Roman" w:cs="Times New Roman"/>
          <w:lang w:val="es-PE"/>
        </w:rPr>
        <w:t xml:space="preserve">sino </w:t>
      </w:r>
      <w:r w:rsidR="009958C3">
        <w:rPr>
          <w:rFonts w:ascii="Times New Roman" w:hAnsi="Times New Roman" w:cs="Times New Roman"/>
          <w:lang w:val="es-PE"/>
        </w:rPr>
        <w:t>hasta llegada las 06:00 am aproximadamente.</w:t>
      </w:r>
    </w:p>
    <w:p w14:paraId="5449C42F" w14:textId="77777777" w:rsidR="00B336D0" w:rsidRDefault="00B336D0" w:rsidP="004E4AA7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1258DD5C" w14:textId="0D4F422B" w:rsidR="005973E7" w:rsidRPr="00A62768" w:rsidRDefault="00A62768" w:rsidP="00A627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PE"/>
        </w:rPr>
      </w:pPr>
      <w:r w:rsidRPr="00A62768">
        <w:rPr>
          <w:rFonts w:ascii="Times New Roman" w:hAnsi="Times New Roman" w:cs="Times New Roman"/>
          <w:lang w:val="es-PE"/>
        </w:rPr>
        <w:t>¿Tenía conocimiento usted de que bloquear una salida con rejas y candados podía representar un riesgo en caso de emergencia?</w:t>
      </w:r>
    </w:p>
    <w:p w14:paraId="7D55554D" w14:textId="77777777" w:rsidR="00A62768" w:rsidRDefault="00A62768" w:rsidP="005973E7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3A4C444A" w14:textId="43F80330" w:rsidR="00145B37" w:rsidRPr="00145B37" w:rsidRDefault="005973E7" w:rsidP="00145B37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Dijo:</w:t>
      </w:r>
      <w:r w:rsidR="00145B37">
        <w:rPr>
          <w:rFonts w:ascii="Times New Roman" w:hAnsi="Times New Roman" w:cs="Times New Roman"/>
          <w:lang w:val="es-ES_tradnl"/>
        </w:rPr>
        <w:t xml:space="preserve"> La verdad que en ese momento no pensé que pudiese ocurrir algo grave, y </w:t>
      </w:r>
      <w:r w:rsidR="00145B37" w:rsidRPr="00145B37">
        <w:rPr>
          <w:rFonts w:ascii="Times New Roman" w:hAnsi="Times New Roman" w:cs="Times New Roman"/>
          <w:lang w:val="es-PE"/>
        </w:rPr>
        <w:t>en ese momento prioricé evitar el ingreso de personas sin pagar</w:t>
      </w:r>
      <w:r w:rsidR="00145B37">
        <w:rPr>
          <w:rFonts w:ascii="Times New Roman" w:hAnsi="Times New Roman" w:cs="Times New Roman"/>
          <w:lang w:val="es-PE"/>
        </w:rPr>
        <w:t>. Además la puerta principal era lo suficientemente grade para que las personas puedan salir sin problema alguno.</w:t>
      </w:r>
    </w:p>
    <w:p w14:paraId="4DEF7D24" w14:textId="77777777" w:rsidR="00145B37" w:rsidRDefault="00145B37" w:rsidP="005973E7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02DDDDE9" w14:textId="72EEAF99" w:rsidR="002710BA" w:rsidRDefault="00657A60" w:rsidP="00657A6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PE"/>
        </w:rPr>
      </w:pPr>
      <w:r w:rsidRPr="00657A60">
        <w:rPr>
          <w:rFonts w:ascii="Times New Roman" w:hAnsi="Times New Roman" w:cs="Times New Roman"/>
          <w:lang w:val="es-PE"/>
        </w:rPr>
        <w:t>¿Recibió usted alguna capacitación sobre protocolos de emergencia o evacuación?</w:t>
      </w:r>
    </w:p>
    <w:p w14:paraId="0831DC41" w14:textId="77777777" w:rsidR="005B75B2" w:rsidRDefault="005B75B2" w:rsidP="005B75B2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595CA2BA" w14:textId="5EB3C252" w:rsidR="00277907" w:rsidRDefault="005B75B2" w:rsidP="00277907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Dijo: </w:t>
      </w:r>
      <w:r w:rsidR="00831354" w:rsidRPr="00831354">
        <w:rPr>
          <w:rFonts w:ascii="Times New Roman" w:hAnsi="Times New Roman" w:cs="Times New Roman"/>
          <w:lang w:val="es-PE"/>
        </w:rPr>
        <w:t>No, hasta donde recuerdo, no recibí ninguna capacitación formal.</w:t>
      </w:r>
    </w:p>
    <w:p w14:paraId="0D9C9DFA" w14:textId="77777777" w:rsidR="00831354" w:rsidRPr="00831354" w:rsidRDefault="00831354" w:rsidP="00277907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15F99888" w14:textId="3B35D19D" w:rsidR="00C50652" w:rsidRDefault="0069437C" w:rsidP="00C5065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¿</w:t>
      </w:r>
      <w:r w:rsidR="00831354" w:rsidRPr="00190C26">
        <w:rPr>
          <w:rFonts w:ascii="Times New Roman" w:hAnsi="Times New Roman" w:cs="Times New Roman"/>
          <w:lang w:val="es-PE"/>
        </w:rPr>
        <w:t>Desea agregar algo más a su declaración?</w:t>
      </w:r>
      <w:r>
        <w:rPr>
          <w:rFonts w:ascii="Times New Roman" w:hAnsi="Times New Roman" w:cs="Times New Roman"/>
          <w:lang w:val="es-ES_tradnl"/>
        </w:rPr>
        <w:t>?</w:t>
      </w:r>
    </w:p>
    <w:p w14:paraId="3555AD1A" w14:textId="77777777" w:rsidR="00C50652" w:rsidRDefault="00C50652" w:rsidP="00C50652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7817D98" w14:textId="1844967A" w:rsidR="00592F48" w:rsidRDefault="00C50652" w:rsidP="00C50652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ES_tradnl"/>
        </w:rPr>
        <w:t>Dijo:</w:t>
      </w:r>
      <w:r w:rsidR="00A30243">
        <w:rPr>
          <w:rFonts w:ascii="Times New Roman" w:hAnsi="Times New Roman" w:cs="Times New Roman"/>
          <w:lang w:val="es-ES_tradnl"/>
        </w:rPr>
        <w:t xml:space="preserve"> </w:t>
      </w:r>
      <w:r w:rsidR="00190C26" w:rsidRPr="00190C26">
        <w:rPr>
          <w:rFonts w:ascii="Times New Roman" w:hAnsi="Times New Roman" w:cs="Times New Roman"/>
          <w:lang w:val="es-PE"/>
        </w:rPr>
        <w:t>Solo que actué bajo presión, con la intención de cumplir mis funciones de seguridad, y que nunca imaginé que ocurriría una tragedia de esta magnitud.</w:t>
      </w:r>
    </w:p>
    <w:p w14:paraId="73F4021C" w14:textId="77777777" w:rsidR="00190C26" w:rsidRPr="00190C26" w:rsidRDefault="00190C26" w:rsidP="00C50652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3F3ECDB2" w14:textId="77777777" w:rsidR="00CE3041" w:rsidRDefault="00CE3041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78CB6628" w14:textId="160F2659" w:rsidR="00CE3041" w:rsidRPr="00850D36" w:rsidRDefault="00CE3041" w:rsidP="00CE3041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Siendo las 1</w:t>
      </w:r>
      <w:r w:rsidR="00190C26">
        <w:rPr>
          <w:rFonts w:ascii="Times New Roman" w:hAnsi="Times New Roman" w:cs="Times New Roman"/>
          <w:lang w:val="es-PE"/>
        </w:rPr>
        <w:t>6</w:t>
      </w:r>
      <w:r>
        <w:rPr>
          <w:rFonts w:ascii="Times New Roman" w:hAnsi="Times New Roman" w:cs="Times New Roman"/>
          <w:lang w:val="es-PE"/>
        </w:rPr>
        <w:t>:</w:t>
      </w:r>
      <w:r w:rsidR="00190C26">
        <w:rPr>
          <w:rFonts w:ascii="Times New Roman" w:hAnsi="Times New Roman" w:cs="Times New Roman"/>
          <w:lang w:val="es-PE"/>
        </w:rPr>
        <w:t>0</w:t>
      </w:r>
      <w:r>
        <w:rPr>
          <w:rFonts w:ascii="Times New Roman" w:hAnsi="Times New Roman" w:cs="Times New Roman"/>
          <w:lang w:val="es-PE"/>
        </w:rPr>
        <w:t xml:space="preserve">0 horas del día de la fecha, se concluye la presente diligencia, firmando los presentes en señal de conformidad, previa a la lectura del declarante en libertad, conocimiento y de manera voluntaria de su declaración; es así como, en presencia de la señora Fiscal Provincial Titular </w:t>
      </w:r>
      <w:r w:rsidRPr="0067501F">
        <w:rPr>
          <w:rFonts w:ascii="Times New Roman" w:hAnsi="Times New Roman" w:cs="Times New Roman"/>
          <w:lang w:val="es-ES_tradnl"/>
        </w:rPr>
        <w:t>Dra. Liliana Echandía Guevara</w:t>
      </w:r>
      <w:r>
        <w:rPr>
          <w:rFonts w:ascii="Times New Roman" w:hAnsi="Times New Roman" w:cs="Times New Roman"/>
          <w:lang w:val="es-ES_tradnl"/>
        </w:rPr>
        <w:t xml:space="preserve">, se deja constancia que se </w:t>
      </w:r>
      <w:r>
        <w:rPr>
          <w:rFonts w:ascii="Times New Roman" w:hAnsi="Times New Roman" w:cs="Times New Roman"/>
          <w:lang w:val="es-ES_tradnl"/>
        </w:rPr>
        <w:lastRenderedPageBreak/>
        <w:t>han respetado los derechos fundamentales del testigo, quien firma en señal de conformidad y conocimiento de manera voluntaria, al igual que los participantes.</w:t>
      </w:r>
    </w:p>
    <w:p w14:paraId="4F07C989" w14:textId="77777777" w:rsidR="00CE3041" w:rsidRDefault="00CE3041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74ABEE6B" w14:textId="77777777" w:rsidR="00634E91" w:rsidRDefault="00634E91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09F1CBCF" w14:textId="6BD68C1B" w:rsidR="00850D36" w:rsidRPr="00850D36" w:rsidRDefault="00850D36" w:rsidP="00850D36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sectPr w:rsidR="00850D36" w:rsidRPr="00850D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9A923" w14:textId="77777777" w:rsidR="004E21E8" w:rsidRDefault="004E21E8" w:rsidP="004E21E8">
      <w:pPr>
        <w:spacing w:after="0" w:line="240" w:lineRule="auto"/>
      </w:pPr>
      <w:r>
        <w:separator/>
      </w:r>
    </w:p>
  </w:endnote>
  <w:endnote w:type="continuationSeparator" w:id="0">
    <w:p w14:paraId="7DF8A785" w14:textId="77777777" w:rsidR="004E21E8" w:rsidRDefault="004E21E8" w:rsidP="004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F4BE" w14:textId="77777777" w:rsidR="004E21E8" w:rsidRDefault="004E21E8" w:rsidP="004E21E8">
      <w:pPr>
        <w:spacing w:after="0" w:line="240" w:lineRule="auto"/>
      </w:pPr>
      <w:r>
        <w:separator/>
      </w:r>
    </w:p>
  </w:footnote>
  <w:footnote w:type="continuationSeparator" w:id="0">
    <w:p w14:paraId="1535BAAD" w14:textId="77777777" w:rsidR="004E21E8" w:rsidRDefault="004E21E8" w:rsidP="004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74B9" w14:textId="07B2005C" w:rsidR="004E21E8" w:rsidRDefault="004E21E8">
    <w:pPr>
      <w:pStyle w:val="Header"/>
    </w:pPr>
    <w:r w:rsidRPr="000D268B">
      <w:rPr>
        <w:rFonts w:cs="Arial"/>
        <w:b/>
        <w:noProof/>
        <w:lang w:eastAsia="es-PE"/>
      </w:rPr>
      <w:drawing>
        <wp:anchor distT="0" distB="0" distL="114300" distR="114300" simplePos="0" relativeHeight="251657728" behindDoc="0" locked="0" layoutInCell="1" allowOverlap="1" wp14:anchorId="4913D184" wp14:editId="7B6B05B0">
          <wp:simplePos x="0" y="0"/>
          <wp:positionH relativeFrom="margin">
            <wp:posOffset>76200</wp:posOffset>
          </wp:positionH>
          <wp:positionV relativeFrom="paragraph">
            <wp:posOffset>-205740</wp:posOffset>
          </wp:positionV>
          <wp:extent cx="1005205" cy="781050"/>
          <wp:effectExtent l="0" t="0" r="4445" b="0"/>
          <wp:wrapTopAndBottom/>
          <wp:docPr id="1635650200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0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68B">
      <w:rPr>
        <w:rFonts w:cs="Arial"/>
        <w:b/>
        <w:noProof/>
        <w:lang w:eastAsia="es-PE"/>
      </w:rPr>
      <w:drawing>
        <wp:anchor distT="0" distB="0" distL="114300" distR="114300" simplePos="0" relativeHeight="251665920" behindDoc="0" locked="0" layoutInCell="1" allowOverlap="1" wp14:anchorId="70D344C7" wp14:editId="23F7D181">
          <wp:simplePos x="0" y="0"/>
          <wp:positionH relativeFrom="margin">
            <wp:posOffset>4655820</wp:posOffset>
          </wp:positionH>
          <wp:positionV relativeFrom="paragraph">
            <wp:posOffset>94615</wp:posOffset>
          </wp:positionV>
          <wp:extent cx="1866900" cy="355600"/>
          <wp:effectExtent l="0" t="0" r="0" b="6350"/>
          <wp:wrapTopAndBottom/>
          <wp:docPr id="286384769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F35"/>
    <w:multiLevelType w:val="hybridMultilevel"/>
    <w:tmpl w:val="84C6450E"/>
    <w:lvl w:ilvl="0" w:tplc="72441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31E"/>
    <w:multiLevelType w:val="hybridMultilevel"/>
    <w:tmpl w:val="C388B2C0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B2967"/>
    <w:multiLevelType w:val="hybridMultilevel"/>
    <w:tmpl w:val="0BB44E52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B264E"/>
    <w:multiLevelType w:val="hybridMultilevel"/>
    <w:tmpl w:val="2A5C7ABE"/>
    <w:lvl w:ilvl="0" w:tplc="70EA27B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B77DD"/>
    <w:multiLevelType w:val="hybridMultilevel"/>
    <w:tmpl w:val="3CAA9E16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46BD6"/>
    <w:multiLevelType w:val="hybridMultilevel"/>
    <w:tmpl w:val="2B909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6385">
    <w:abstractNumId w:val="1"/>
  </w:num>
  <w:num w:numId="2" w16cid:durableId="678587024">
    <w:abstractNumId w:val="4"/>
  </w:num>
  <w:num w:numId="3" w16cid:durableId="2062363438">
    <w:abstractNumId w:val="0"/>
  </w:num>
  <w:num w:numId="4" w16cid:durableId="1447315627">
    <w:abstractNumId w:val="5"/>
  </w:num>
  <w:num w:numId="5" w16cid:durableId="356736964">
    <w:abstractNumId w:val="3"/>
  </w:num>
  <w:num w:numId="6" w16cid:durableId="172714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E8"/>
    <w:rsid w:val="00003DEC"/>
    <w:rsid w:val="00007F5F"/>
    <w:rsid w:val="000225D1"/>
    <w:rsid w:val="00037B16"/>
    <w:rsid w:val="00046F6D"/>
    <w:rsid w:val="0005794E"/>
    <w:rsid w:val="00072588"/>
    <w:rsid w:val="000814B5"/>
    <w:rsid w:val="000A2310"/>
    <w:rsid w:val="000C2FDE"/>
    <w:rsid w:val="000C7F76"/>
    <w:rsid w:val="000F71C3"/>
    <w:rsid w:val="00111277"/>
    <w:rsid w:val="00121E8F"/>
    <w:rsid w:val="00122F12"/>
    <w:rsid w:val="00130378"/>
    <w:rsid w:val="00145B37"/>
    <w:rsid w:val="00153546"/>
    <w:rsid w:val="00157E12"/>
    <w:rsid w:val="001839F4"/>
    <w:rsid w:val="00190C26"/>
    <w:rsid w:val="001A4975"/>
    <w:rsid w:val="001C5BE9"/>
    <w:rsid w:val="00266FF2"/>
    <w:rsid w:val="002710BA"/>
    <w:rsid w:val="0027630A"/>
    <w:rsid w:val="00277907"/>
    <w:rsid w:val="00292E16"/>
    <w:rsid w:val="002E665E"/>
    <w:rsid w:val="002E6A9C"/>
    <w:rsid w:val="002E798E"/>
    <w:rsid w:val="003156B8"/>
    <w:rsid w:val="00343789"/>
    <w:rsid w:val="0035799F"/>
    <w:rsid w:val="00363B29"/>
    <w:rsid w:val="003916D7"/>
    <w:rsid w:val="00395CC3"/>
    <w:rsid w:val="003C6DEE"/>
    <w:rsid w:val="003D08A6"/>
    <w:rsid w:val="004315EB"/>
    <w:rsid w:val="004357AD"/>
    <w:rsid w:val="004532D9"/>
    <w:rsid w:val="004540FF"/>
    <w:rsid w:val="00456B17"/>
    <w:rsid w:val="00457160"/>
    <w:rsid w:val="004636CA"/>
    <w:rsid w:val="0048114C"/>
    <w:rsid w:val="004C410A"/>
    <w:rsid w:val="004E21E8"/>
    <w:rsid w:val="004E4AA7"/>
    <w:rsid w:val="004F2994"/>
    <w:rsid w:val="00501242"/>
    <w:rsid w:val="00504A62"/>
    <w:rsid w:val="00526363"/>
    <w:rsid w:val="00526AEA"/>
    <w:rsid w:val="00535508"/>
    <w:rsid w:val="00536D08"/>
    <w:rsid w:val="00572DFC"/>
    <w:rsid w:val="00592F48"/>
    <w:rsid w:val="005973E7"/>
    <w:rsid w:val="005B029F"/>
    <w:rsid w:val="005B4BCD"/>
    <w:rsid w:val="005B75B2"/>
    <w:rsid w:val="005E25A1"/>
    <w:rsid w:val="0060365D"/>
    <w:rsid w:val="00607404"/>
    <w:rsid w:val="00634E91"/>
    <w:rsid w:val="00636830"/>
    <w:rsid w:val="0065577F"/>
    <w:rsid w:val="00657A60"/>
    <w:rsid w:val="00665F7C"/>
    <w:rsid w:val="0067034A"/>
    <w:rsid w:val="0067501F"/>
    <w:rsid w:val="0068153C"/>
    <w:rsid w:val="0069437C"/>
    <w:rsid w:val="006A7B61"/>
    <w:rsid w:val="006D131E"/>
    <w:rsid w:val="006D29AD"/>
    <w:rsid w:val="006D4C57"/>
    <w:rsid w:val="006E405D"/>
    <w:rsid w:val="00704E19"/>
    <w:rsid w:val="00713380"/>
    <w:rsid w:val="0073286F"/>
    <w:rsid w:val="00771C10"/>
    <w:rsid w:val="00780BD8"/>
    <w:rsid w:val="00786444"/>
    <w:rsid w:val="007D745E"/>
    <w:rsid w:val="007E1AAA"/>
    <w:rsid w:val="00805014"/>
    <w:rsid w:val="00815122"/>
    <w:rsid w:val="00831354"/>
    <w:rsid w:val="008375FD"/>
    <w:rsid w:val="00840D51"/>
    <w:rsid w:val="00850D36"/>
    <w:rsid w:val="00852567"/>
    <w:rsid w:val="008731D4"/>
    <w:rsid w:val="008741A0"/>
    <w:rsid w:val="008751AA"/>
    <w:rsid w:val="008768C9"/>
    <w:rsid w:val="00877288"/>
    <w:rsid w:val="008D703B"/>
    <w:rsid w:val="008E22F8"/>
    <w:rsid w:val="008E238B"/>
    <w:rsid w:val="008E4146"/>
    <w:rsid w:val="008E5686"/>
    <w:rsid w:val="008F51F4"/>
    <w:rsid w:val="00910CC3"/>
    <w:rsid w:val="009264FC"/>
    <w:rsid w:val="00937F70"/>
    <w:rsid w:val="009504E5"/>
    <w:rsid w:val="00970FC3"/>
    <w:rsid w:val="009958C3"/>
    <w:rsid w:val="009A5108"/>
    <w:rsid w:val="009C404A"/>
    <w:rsid w:val="009D0E41"/>
    <w:rsid w:val="009F05D5"/>
    <w:rsid w:val="009F0F39"/>
    <w:rsid w:val="009F4B97"/>
    <w:rsid w:val="00A30243"/>
    <w:rsid w:val="00A416A1"/>
    <w:rsid w:val="00A447E0"/>
    <w:rsid w:val="00A604B1"/>
    <w:rsid w:val="00A62768"/>
    <w:rsid w:val="00A84568"/>
    <w:rsid w:val="00A856E1"/>
    <w:rsid w:val="00AB2AB9"/>
    <w:rsid w:val="00AC4097"/>
    <w:rsid w:val="00AD5536"/>
    <w:rsid w:val="00AE629C"/>
    <w:rsid w:val="00B046DB"/>
    <w:rsid w:val="00B21142"/>
    <w:rsid w:val="00B27EFC"/>
    <w:rsid w:val="00B336D0"/>
    <w:rsid w:val="00B40C76"/>
    <w:rsid w:val="00B46D25"/>
    <w:rsid w:val="00B514C3"/>
    <w:rsid w:val="00B6257B"/>
    <w:rsid w:val="00B675CD"/>
    <w:rsid w:val="00B979A3"/>
    <w:rsid w:val="00B97FA8"/>
    <w:rsid w:val="00BB7AA9"/>
    <w:rsid w:val="00BC64E7"/>
    <w:rsid w:val="00BD6B19"/>
    <w:rsid w:val="00BE35D0"/>
    <w:rsid w:val="00C20AFA"/>
    <w:rsid w:val="00C27787"/>
    <w:rsid w:val="00C3464F"/>
    <w:rsid w:val="00C4164C"/>
    <w:rsid w:val="00C45147"/>
    <w:rsid w:val="00C50652"/>
    <w:rsid w:val="00C919DB"/>
    <w:rsid w:val="00CA1B31"/>
    <w:rsid w:val="00CC452D"/>
    <w:rsid w:val="00CC5A53"/>
    <w:rsid w:val="00CD00B5"/>
    <w:rsid w:val="00CD3268"/>
    <w:rsid w:val="00CD432E"/>
    <w:rsid w:val="00CE3041"/>
    <w:rsid w:val="00D06C96"/>
    <w:rsid w:val="00D41D53"/>
    <w:rsid w:val="00D52369"/>
    <w:rsid w:val="00D62595"/>
    <w:rsid w:val="00D72202"/>
    <w:rsid w:val="00D76596"/>
    <w:rsid w:val="00DA66F8"/>
    <w:rsid w:val="00DC6363"/>
    <w:rsid w:val="00DE025B"/>
    <w:rsid w:val="00E03877"/>
    <w:rsid w:val="00E14F3D"/>
    <w:rsid w:val="00E541FD"/>
    <w:rsid w:val="00E60FC8"/>
    <w:rsid w:val="00E65148"/>
    <w:rsid w:val="00E70650"/>
    <w:rsid w:val="00E739AE"/>
    <w:rsid w:val="00EA101C"/>
    <w:rsid w:val="00EA6B3E"/>
    <w:rsid w:val="00EE0FCC"/>
    <w:rsid w:val="00EF0AEE"/>
    <w:rsid w:val="00F0486C"/>
    <w:rsid w:val="00F07A7F"/>
    <w:rsid w:val="00F430AB"/>
    <w:rsid w:val="00F43C57"/>
    <w:rsid w:val="00F76829"/>
    <w:rsid w:val="00F9072B"/>
    <w:rsid w:val="00FB35F7"/>
    <w:rsid w:val="00FC29C8"/>
    <w:rsid w:val="00FD3199"/>
    <w:rsid w:val="00FD3ACC"/>
    <w:rsid w:val="00FD5FB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2D1D"/>
  <w15:chartTrackingRefBased/>
  <w15:docId w15:val="{C9173790-D063-4BBB-A359-60255CFA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1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E8"/>
  </w:style>
  <w:style w:type="paragraph" w:styleId="Footer">
    <w:name w:val="footer"/>
    <w:basedOn w:val="Normal"/>
    <w:link w:val="FooterChar"/>
    <w:uiPriority w:val="99"/>
    <w:unhideWhenUsed/>
    <w:rsid w:val="004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2" ma:contentTypeDescription="Crear nuevo documento." ma:contentTypeScope="" ma:versionID="c75a21489b292fda1626d1caf37eae74">
  <xsd:schema xmlns:xsd="http://www.w3.org/2001/XMLSchema" xmlns:xs="http://www.w3.org/2001/XMLSchema" xmlns:p="http://schemas.microsoft.com/office/2006/metadata/properties" xmlns:ns2="3050f89a-541c-481d-bffb-5ec91933b9e7" targetNamespace="http://schemas.microsoft.com/office/2006/metadata/properties" ma:root="true" ma:fieldsID="03615d9f3f536593743dd4a2ce8e7899" ns2:_="">
    <xsd:import namespace="3050f89a-541c-481d-bffb-5ec91933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f89a-541c-481d-bffb-5ec91933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D7B02-CAA9-4AA1-A741-155BB3129E31}"/>
</file>

<file path=customXml/itemProps2.xml><?xml version="1.0" encoding="utf-8"?>
<ds:datastoreItem xmlns:ds="http://schemas.openxmlformats.org/officeDocument/2006/customXml" ds:itemID="{68EF7F69-D9CD-4979-9A8D-355B9E3DDACB}"/>
</file>

<file path=customXml/itemProps3.xml><?xml version="1.0" encoding="utf-8"?>
<ds:datastoreItem xmlns:ds="http://schemas.openxmlformats.org/officeDocument/2006/customXml" ds:itemID="{33EB38EE-11C3-41B3-99D8-CF5D0333F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Felipe Gervasi Cam</dc:creator>
  <cp:keywords/>
  <dc:description/>
  <cp:lastModifiedBy>Franco Felipe Gervasi Cam</cp:lastModifiedBy>
  <cp:revision>49</cp:revision>
  <dcterms:created xsi:type="dcterms:W3CDTF">2025-05-21T03:18:00Z</dcterms:created>
  <dcterms:modified xsi:type="dcterms:W3CDTF">2025-05-22T00:11:00Z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0x010100CE313550A8D7B74E8252A1A6FDD15F4A</vt:lpwstr>
  </property>
</Properties>
</file>