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7340" w14:textId="3C2CE33B" w:rsidR="004626EF" w:rsidRPr="001A7395" w:rsidRDefault="00DE77E6" w:rsidP="00A34295">
      <w:pPr>
        <w:spacing w:after="0"/>
        <w:jc w:val="center"/>
        <w:rPr>
          <w:rFonts w:eastAsia="Times New Roman" w:cs="Calibri"/>
          <w:b/>
          <w:color w:val="0070C0"/>
          <w:sz w:val="24"/>
          <w:szCs w:val="24"/>
          <w:lang w:eastAsia="es-PE"/>
        </w:rPr>
      </w:pPr>
      <w:r w:rsidRPr="001A7395">
        <w:rPr>
          <w:rFonts w:eastAsia="Times New Roman" w:cs="Calibr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972A73" w14:textId="77777777" w:rsidR="004626EF" w:rsidRPr="001A7395" w:rsidRDefault="004626EF" w:rsidP="00A34295">
      <w:pPr>
        <w:spacing w:after="0"/>
        <w:jc w:val="center"/>
        <w:rPr>
          <w:rFonts w:eastAsia="Times New Roman" w:cs="Calibri"/>
          <w:b/>
          <w:color w:val="0070C0"/>
          <w:sz w:val="24"/>
          <w:szCs w:val="24"/>
          <w:lang w:eastAsia="es-PE"/>
        </w:rPr>
      </w:pPr>
    </w:p>
    <w:p w14:paraId="5A447390" w14:textId="77777777" w:rsidR="004626EF" w:rsidRPr="001A7395" w:rsidRDefault="004626EF" w:rsidP="00A34295">
      <w:pPr>
        <w:spacing w:after="0"/>
        <w:jc w:val="center"/>
        <w:rPr>
          <w:rFonts w:eastAsia="Times New Roman" w:cs="Calibri"/>
          <w:b/>
          <w:color w:val="0070C0"/>
          <w:sz w:val="24"/>
          <w:szCs w:val="24"/>
          <w:lang w:eastAsia="es-PE"/>
        </w:rPr>
      </w:pPr>
    </w:p>
    <w:p w14:paraId="52168CEF" w14:textId="2DF55EA7" w:rsidR="00E14E18" w:rsidRPr="001A7395" w:rsidRDefault="00E14E18" w:rsidP="00E14E18">
      <w:pPr>
        <w:spacing w:after="0"/>
        <w:jc w:val="center"/>
        <w:rPr>
          <w:rFonts w:cs="Calibri"/>
          <w:b/>
          <w:color w:val="002060"/>
          <w:sz w:val="24"/>
          <w:szCs w:val="24"/>
          <w:lang w:val="es-ES"/>
        </w:rPr>
      </w:pPr>
      <w:r w:rsidRPr="001A7395">
        <w:rPr>
          <w:rFonts w:cs="Calibri"/>
          <w:b/>
          <w:color w:val="002060"/>
          <w:sz w:val="24"/>
          <w:szCs w:val="24"/>
          <w:lang w:val="es-ES"/>
        </w:rPr>
        <w:t xml:space="preserve">V TALLER - </w:t>
      </w:r>
      <w:r w:rsidR="00986D6A" w:rsidRPr="001A7395">
        <w:rPr>
          <w:rFonts w:cs="Calibri"/>
          <w:b/>
          <w:color w:val="002060"/>
          <w:sz w:val="24"/>
          <w:szCs w:val="24"/>
          <w:lang w:val="es-ES"/>
        </w:rPr>
        <w:t>SEMINARIO SOBRE</w:t>
      </w:r>
      <w:r w:rsidR="004A215C" w:rsidRPr="001A7395">
        <w:rPr>
          <w:rFonts w:cs="Calibri"/>
          <w:b/>
          <w:color w:val="002060"/>
          <w:sz w:val="24"/>
          <w:szCs w:val="24"/>
          <w:lang w:val="es-ES"/>
        </w:rPr>
        <w:t xml:space="preserve"> MINERÍA Y SOSTENIBILIDAD</w:t>
      </w:r>
    </w:p>
    <w:p w14:paraId="055A1357" w14:textId="77777777" w:rsidR="00E14E18" w:rsidRPr="001A7395" w:rsidRDefault="00E14E18" w:rsidP="00E14E18">
      <w:pPr>
        <w:spacing w:after="0"/>
        <w:jc w:val="center"/>
        <w:rPr>
          <w:rFonts w:cs="Calibri"/>
          <w:b/>
          <w:sz w:val="24"/>
          <w:szCs w:val="24"/>
        </w:rPr>
      </w:pPr>
    </w:p>
    <w:p w14:paraId="6BA49FCF" w14:textId="77777777" w:rsidR="00E14E18" w:rsidRPr="001A7395" w:rsidRDefault="00E14E18" w:rsidP="00E14E18">
      <w:pPr>
        <w:spacing w:after="0"/>
        <w:jc w:val="center"/>
        <w:rPr>
          <w:rFonts w:cs="Calibri"/>
          <w:b/>
          <w:sz w:val="24"/>
          <w:szCs w:val="24"/>
        </w:rPr>
      </w:pPr>
      <w:r w:rsidRPr="001A7395">
        <w:rPr>
          <w:rFonts w:cs="Calibri"/>
          <w:b/>
          <w:sz w:val="24"/>
          <w:szCs w:val="24"/>
        </w:rPr>
        <w:t>Del 21 al 23 de setiembre de 2023</w:t>
      </w:r>
    </w:p>
    <w:p w14:paraId="2593B2AD" w14:textId="77777777" w:rsidR="00E14E18" w:rsidRPr="001A7395" w:rsidRDefault="00E14E18" w:rsidP="00E14E18">
      <w:pPr>
        <w:jc w:val="center"/>
        <w:rPr>
          <w:rFonts w:cs="Calibri"/>
          <w:b/>
          <w:sz w:val="24"/>
          <w:szCs w:val="24"/>
        </w:rPr>
      </w:pPr>
      <w:r w:rsidRPr="001A7395">
        <w:rPr>
          <w:rFonts w:cs="Calibri"/>
          <w:b/>
          <w:sz w:val="24"/>
          <w:szCs w:val="24"/>
        </w:rPr>
        <w:t>Modalidad presencial</w:t>
      </w:r>
    </w:p>
    <w:p w14:paraId="5776E402" w14:textId="77777777" w:rsidR="00A34295" w:rsidRPr="001A7395" w:rsidRDefault="00A34295" w:rsidP="00A34295">
      <w:pPr>
        <w:spacing w:after="0"/>
        <w:jc w:val="center"/>
        <w:rPr>
          <w:rFonts w:cs="Calibri"/>
          <w:b/>
          <w:sz w:val="24"/>
          <w:szCs w:val="24"/>
        </w:rPr>
      </w:pPr>
    </w:p>
    <w:p w14:paraId="0715F267" w14:textId="77777777" w:rsidR="000A1351" w:rsidRPr="001A7395" w:rsidRDefault="00A34295" w:rsidP="00A34295">
      <w:pPr>
        <w:spacing w:after="0"/>
        <w:rPr>
          <w:rFonts w:cs="Calibri"/>
          <w:color w:val="002060"/>
          <w:sz w:val="24"/>
          <w:szCs w:val="24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Organizadores:</w:t>
      </w:r>
      <w:r w:rsidRPr="001A7395">
        <w:rPr>
          <w:rFonts w:cs="Calibri"/>
          <w:color w:val="002060"/>
          <w:sz w:val="24"/>
          <w:szCs w:val="24"/>
        </w:rPr>
        <w:t xml:space="preserve"> </w:t>
      </w:r>
    </w:p>
    <w:p w14:paraId="2D9B6678" w14:textId="77777777" w:rsidR="00F06182" w:rsidRDefault="00A34295" w:rsidP="000A1351">
      <w:pPr>
        <w:numPr>
          <w:ilvl w:val="0"/>
          <w:numId w:val="11"/>
        </w:numPr>
        <w:spacing w:after="0"/>
        <w:rPr>
          <w:rFonts w:cs="Calibri"/>
          <w:sz w:val="24"/>
          <w:szCs w:val="24"/>
        </w:rPr>
      </w:pPr>
      <w:r w:rsidRPr="001A7395">
        <w:rPr>
          <w:rFonts w:cs="Calibri"/>
          <w:sz w:val="24"/>
          <w:szCs w:val="24"/>
        </w:rPr>
        <w:t xml:space="preserve">Programa de Intercambio </w:t>
      </w:r>
      <w:r w:rsidRPr="00DA6402">
        <w:rPr>
          <w:rFonts w:cs="Calibri"/>
          <w:sz w:val="24"/>
          <w:szCs w:val="24"/>
        </w:rPr>
        <w:t>Educativo</w:t>
      </w:r>
      <w:r w:rsidR="00223D47" w:rsidRPr="00DA6402">
        <w:rPr>
          <w:rFonts w:cs="Calibri"/>
          <w:sz w:val="24"/>
          <w:szCs w:val="24"/>
        </w:rPr>
        <w:t xml:space="preserve"> </w:t>
      </w:r>
      <w:r w:rsidR="00DA6402" w:rsidRPr="00DA6402">
        <w:rPr>
          <w:rFonts w:cs="Calibri"/>
          <w:sz w:val="24"/>
          <w:szCs w:val="24"/>
        </w:rPr>
        <w:t>(</w:t>
      </w:r>
      <w:r w:rsidR="00223D47" w:rsidRPr="00DA6402">
        <w:rPr>
          <w:rFonts w:cs="Calibri"/>
          <w:color w:val="000000" w:themeColor="text1"/>
          <w:sz w:val="24"/>
          <w:szCs w:val="24"/>
        </w:rPr>
        <w:t>PIE</w:t>
      </w:r>
      <w:r w:rsidR="00DA6402" w:rsidRPr="00DA6402">
        <w:rPr>
          <w:rFonts w:cs="Calibri"/>
          <w:color w:val="000000" w:themeColor="text1"/>
          <w:sz w:val="24"/>
          <w:szCs w:val="24"/>
        </w:rPr>
        <w:t>)</w:t>
      </w:r>
      <w:r w:rsidRPr="00DA6402">
        <w:rPr>
          <w:rFonts w:cs="Calibri"/>
          <w:sz w:val="24"/>
          <w:szCs w:val="24"/>
        </w:rPr>
        <w:t xml:space="preserve"> </w:t>
      </w:r>
    </w:p>
    <w:p w14:paraId="70010C71" w14:textId="4355F086" w:rsidR="000A1351" w:rsidRPr="00DA6402" w:rsidRDefault="00A34295" w:rsidP="000A1351">
      <w:pPr>
        <w:numPr>
          <w:ilvl w:val="0"/>
          <w:numId w:val="11"/>
        </w:numPr>
        <w:spacing w:after="0"/>
        <w:rPr>
          <w:rFonts w:cs="Calibri"/>
          <w:sz w:val="24"/>
          <w:szCs w:val="24"/>
        </w:rPr>
      </w:pPr>
      <w:r w:rsidRPr="00DA6402">
        <w:rPr>
          <w:rFonts w:cs="Calibri"/>
          <w:sz w:val="24"/>
          <w:szCs w:val="24"/>
        </w:rPr>
        <w:t>Centro de Estudios sobre Minería y Sostenibilidad</w:t>
      </w:r>
      <w:r w:rsidR="000A1351" w:rsidRPr="00DA6402">
        <w:rPr>
          <w:rFonts w:cs="Calibri"/>
          <w:sz w:val="24"/>
          <w:szCs w:val="24"/>
        </w:rPr>
        <w:t xml:space="preserve"> de la Universidad del Pacífico </w:t>
      </w:r>
    </w:p>
    <w:p w14:paraId="73473FA3" w14:textId="0A9BAB97" w:rsidR="00A34295" w:rsidRDefault="000A1351" w:rsidP="000A1351">
      <w:pPr>
        <w:numPr>
          <w:ilvl w:val="0"/>
          <w:numId w:val="11"/>
        </w:numPr>
        <w:spacing w:after="0"/>
        <w:rPr>
          <w:rFonts w:cs="Calibri"/>
          <w:sz w:val="24"/>
          <w:szCs w:val="24"/>
        </w:rPr>
      </w:pPr>
      <w:r w:rsidRPr="00DA6402">
        <w:rPr>
          <w:rFonts w:cs="Calibri"/>
          <w:sz w:val="24"/>
          <w:szCs w:val="24"/>
        </w:rPr>
        <w:t xml:space="preserve">Universidad Nacional </w:t>
      </w:r>
      <w:r w:rsidR="00D306C2">
        <w:rPr>
          <w:rFonts w:cs="Calibri"/>
          <w:sz w:val="24"/>
          <w:szCs w:val="24"/>
        </w:rPr>
        <w:t xml:space="preserve">de </w:t>
      </w:r>
      <w:r w:rsidRPr="00DA6402">
        <w:rPr>
          <w:rFonts w:cs="Calibri"/>
          <w:sz w:val="24"/>
          <w:szCs w:val="24"/>
        </w:rPr>
        <w:t>San Agustín</w:t>
      </w:r>
      <w:r w:rsidR="00517D0C" w:rsidRPr="00DA6402">
        <w:rPr>
          <w:rFonts w:cs="Calibri"/>
          <w:sz w:val="24"/>
          <w:szCs w:val="24"/>
        </w:rPr>
        <w:t xml:space="preserve"> de Arequipa</w:t>
      </w:r>
      <w:r w:rsidRPr="00DA6402">
        <w:rPr>
          <w:rFonts w:cs="Calibri"/>
          <w:sz w:val="24"/>
          <w:szCs w:val="24"/>
        </w:rPr>
        <w:t xml:space="preserve"> (UNSA)</w:t>
      </w:r>
    </w:p>
    <w:p w14:paraId="11039619" w14:textId="77777777" w:rsidR="00F06182" w:rsidRPr="00DA6402" w:rsidRDefault="00F06182" w:rsidP="00F06182">
      <w:pPr>
        <w:spacing w:after="0"/>
        <w:ind w:left="720"/>
        <w:rPr>
          <w:rFonts w:cs="Calibri"/>
          <w:sz w:val="24"/>
          <w:szCs w:val="24"/>
        </w:rPr>
      </w:pPr>
    </w:p>
    <w:p w14:paraId="0F614255" w14:textId="77777777" w:rsidR="00DE77E6" w:rsidRPr="00DA6402" w:rsidRDefault="00DE77E6" w:rsidP="00DE77E6">
      <w:pPr>
        <w:spacing w:after="0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DA6402">
        <w:rPr>
          <w:rFonts w:eastAsia="Times New Roman" w:cs="Calibri"/>
          <w:b/>
          <w:color w:val="002060"/>
          <w:sz w:val="24"/>
          <w:szCs w:val="24"/>
          <w:lang w:eastAsia="es-PE"/>
        </w:rPr>
        <w:t>Auspiciador:</w:t>
      </w:r>
    </w:p>
    <w:p w14:paraId="213A82EF" w14:textId="52F9165A" w:rsidR="00DE77E6" w:rsidRDefault="00DE77E6" w:rsidP="00DE77E6">
      <w:pPr>
        <w:numPr>
          <w:ilvl w:val="0"/>
          <w:numId w:val="12"/>
        </w:numPr>
        <w:spacing w:after="0"/>
        <w:rPr>
          <w:rFonts w:cs="Calibri"/>
          <w:sz w:val="24"/>
          <w:szCs w:val="24"/>
        </w:rPr>
      </w:pPr>
      <w:r w:rsidRPr="00DA6402">
        <w:rPr>
          <w:rFonts w:cs="Calibri"/>
          <w:sz w:val="24"/>
          <w:szCs w:val="24"/>
        </w:rPr>
        <w:t>Patronato de la Universidad del Pacífico</w:t>
      </w:r>
    </w:p>
    <w:p w14:paraId="38DB5416" w14:textId="77777777" w:rsidR="00F06182" w:rsidRPr="00DA6402" w:rsidRDefault="00F06182" w:rsidP="00F06182">
      <w:pPr>
        <w:spacing w:after="0"/>
        <w:ind w:left="720"/>
        <w:rPr>
          <w:rFonts w:cs="Calibri"/>
          <w:sz w:val="24"/>
          <w:szCs w:val="24"/>
        </w:rPr>
      </w:pPr>
    </w:p>
    <w:p w14:paraId="7853E975" w14:textId="58D744EB" w:rsidR="00A34295" w:rsidRPr="00DA6402" w:rsidRDefault="00DE77E6" w:rsidP="00A34295">
      <w:pPr>
        <w:spacing w:after="0"/>
        <w:rPr>
          <w:rFonts w:cs="Calibri"/>
          <w:sz w:val="24"/>
          <w:szCs w:val="24"/>
        </w:rPr>
      </w:pPr>
      <w:r w:rsidRPr="00DA6402">
        <w:rPr>
          <w:rFonts w:eastAsia="Times New Roman" w:cs="Calibri"/>
          <w:b/>
          <w:color w:val="002060"/>
          <w:sz w:val="24"/>
          <w:szCs w:val="24"/>
          <w:lang w:eastAsia="es-PE"/>
        </w:rPr>
        <w:t>Lugar</w:t>
      </w:r>
      <w:r w:rsidR="00A34295" w:rsidRPr="00DA6402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="00A34295" w:rsidRPr="00DA6402">
        <w:rPr>
          <w:rFonts w:cs="Calibri"/>
          <w:sz w:val="24"/>
          <w:szCs w:val="24"/>
        </w:rPr>
        <w:t xml:space="preserve"> </w:t>
      </w:r>
      <w:r w:rsidR="00B65205" w:rsidRPr="00DA6402">
        <w:rPr>
          <w:rFonts w:cs="Calibri"/>
          <w:sz w:val="24"/>
          <w:szCs w:val="24"/>
        </w:rPr>
        <w:t xml:space="preserve">Auditorio de la Facultad de </w:t>
      </w:r>
      <w:r w:rsidR="005B4E9C" w:rsidRPr="00DA6402">
        <w:rPr>
          <w:rFonts w:cs="Calibri"/>
          <w:sz w:val="24"/>
          <w:szCs w:val="24"/>
        </w:rPr>
        <w:t>Geología, Geofísica y Minas</w:t>
      </w:r>
      <w:r w:rsidR="000D4F2F" w:rsidRPr="00DA6402">
        <w:rPr>
          <w:rFonts w:cs="Calibri"/>
          <w:sz w:val="24"/>
          <w:szCs w:val="24"/>
        </w:rPr>
        <w:t xml:space="preserve"> </w:t>
      </w:r>
      <w:r w:rsidR="005B4E9C" w:rsidRPr="00DA6402">
        <w:rPr>
          <w:rFonts w:cs="Calibri"/>
          <w:sz w:val="24"/>
          <w:szCs w:val="24"/>
        </w:rPr>
        <w:t xml:space="preserve">de la Universidad Nacional </w:t>
      </w:r>
      <w:r w:rsidR="00442608" w:rsidRPr="00DA6402">
        <w:rPr>
          <w:rFonts w:cs="Calibri"/>
          <w:sz w:val="24"/>
          <w:szCs w:val="24"/>
        </w:rPr>
        <w:t xml:space="preserve">de </w:t>
      </w:r>
      <w:r w:rsidR="005B4E9C" w:rsidRPr="00DA6402">
        <w:rPr>
          <w:rFonts w:cs="Calibri"/>
          <w:sz w:val="24"/>
          <w:szCs w:val="24"/>
        </w:rPr>
        <w:t>San Agustín de Arequipa</w:t>
      </w:r>
    </w:p>
    <w:p w14:paraId="2AD4D9A4" w14:textId="50426555" w:rsidR="00C7684A" w:rsidRPr="00DA6402" w:rsidRDefault="00C7684A" w:rsidP="00A34295">
      <w:pPr>
        <w:spacing w:after="0"/>
        <w:rPr>
          <w:rFonts w:cs="Calibri"/>
          <w:sz w:val="24"/>
          <w:szCs w:val="24"/>
        </w:rPr>
      </w:pPr>
      <w:r w:rsidRPr="00DA6402">
        <w:rPr>
          <w:rFonts w:eastAsia="Times New Roman" w:cs="Calibri"/>
          <w:b/>
          <w:color w:val="002060"/>
          <w:sz w:val="24"/>
          <w:szCs w:val="24"/>
          <w:lang w:eastAsia="es-PE"/>
        </w:rPr>
        <w:t>Dirección:</w:t>
      </w:r>
      <w:r w:rsidRPr="00DA6402">
        <w:rPr>
          <w:rFonts w:cs="Calibri"/>
          <w:sz w:val="24"/>
          <w:szCs w:val="24"/>
        </w:rPr>
        <w:t xml:space="preserve"> Ciudad Universitaria- Área Ingenierías</w:t>
      </w:r>
      <w:r w:rsidR="00F06182">
        <w:rPr>
          <w:rFonts w:cs="Calibri"/>
          <w:sz w:val="24"/>
          <w:szCs w:val="24"/>
        </w:rPr>
        <w:t xml:space="preserve"> </w:t>
      </w:r>
      <w:r w:rsidRPr="00DA6402">
        <w:rPr>
          <w:rFonts w:cs="Calibri"/>
          <w:sz w:val="24"/>
          <w:szCs w:val="24"/>
        </w:rPr>
        <w:t>-</w:t>
      </w:r>
      <w:r w:rsidR="00F06182">
        <w:rPr>
          <w:rFonts w:cs="Calibri"/>
          <w:sz w:val="24"/>
          <w:szCs w:val="24"/>
        </w:rPr>
        <w:t xml:space="preserve"> </w:t>
      </w:r>
      <w:r w:rsidRPr="00DA6402">
        <w:rPr>
          <w:rFonts w:cs="Calibri"/>
          <w:sz w:val="24"/>
          <w:szCs w:val="24"/>
        </w:rPr>
        <w:t>Av. Independencia con calle Paucarpata s/n</w:t>
      </w:r>
    </w:p>
    <w:p w14:paraId="463029E3" w14:textId="77777777" w:rsidR="00BB0956" w:rsidRPr="00DA6402" w:rsidRDefault="00BB0956" w:rsidP="00BB0956">
      <w:pPr>
        <w:spacing w:after="0"/>
        <w:rPr>
          <w:rFonts w:cs="Calibri"/>
          <w:sz w:val="24"/>
          <w:szCs w:val="24"/>
        </w:rPr>
      </w:pPr>
    </w:p>
    <w:p w14:paraId="40C3B106" w14:textId="77777777" w:rsidR="00BB0956" w:rsidRPr="00DA6402" w:rsidRDefault="00BB0956" w:rsidP="00BB0956">
      <w:pPr>
        <w:pStyle w:val="Ttulo1"/>
        <w:numPr>
          <w:ilvl w:val="0"/>
          <w:numId w:val="6"/>
        </w:numPr>
        <w:tabs>
          <w:tab w:val="left" w:pos="567"/>
        </w:tabs>
        <w:spacing w:before="0" w:line="240" w:lineRule="auto"/>
        <w:ind w:left="1151" w:hanging="1151"/>
        <w:jc w:val="both"/>
        <w:rPr>
          <w:rFonts w:ascii="Calibri" w:hAnsi="Calibri" w:cs="Calibri"/>
          <w:bCs w:val="0"/>
          <w:color w:val="002060"/>
          <w:sz w:val="24"/>
          <w:szCs w:val="24"/>
          <w:lang w:eastAsia="es-PE"/>
        </w:rPr>
      </w:pPr>
      <w:r w:rsidRPr="00DA6402">
        <w:rPr>
          <w:rFonts w:ascii="Calibri" w:hAnsi="Calibri" w:cs="Calibri"/>
          <w:bCs w:val="0"/>
          <w:color w:val="002060"/>
          <w:sz w:val="24"/>
          <w:szCs w:val="24"/>
          <w:lang w:eastAsia="es-PE"/>
        </w:rPr>
        <w:t xml:space="preserve">Descripción del </w:t>
      </w:r>
      <w:r w:rsidR="006618F0" w:rsidRPr="00DA6402">
        <w:rPr>
          <w:rFonts w:ascii="Calibri" w:hAnsi="Calibri" w:cs="Calibri"/>
          <w:bCs w:val="0"/>
          <w:color w:val="002060"/>
          <w:sz w:val="24"/>
          <w:szCs w:val="24"/>
          <w:lang w:eastAsia="es-PE"/>
        </w:rPr>
        <w:t>taller-seminario</w:t>
      </w:r>
    </w:p>
    <w:p w14:paraId="2E6AF891" w14:textId="77777777" w:rsidR="00A71A07" w:rsidRPr="00DA6402" w:rsidRDefault="00A71A07" w:rsidP="00A71A07">
      <w:pPr>
        <w:spacing w:after="0"/>
        <w:jc w:val="both"/>
        <w:rPr>
          <w:rFonts w:cs="Calibri"/>
          <w:sz w:val="24"/>
          <w:szCs w:val="24"/>
        </w:rPr>
      </w:pPr>
    </w:p>
    <w:p w14:paraId="58CE8DCB" w14:textId="12E36EFE" w:rsidR="006A7F49" w:rsidRPr="001A7395" w:rsidRDefault="00A62844" w:rsidP="00A71A07">
      <w:pPr>
        <w:spacing w:after="0"/>
        <w:jc w:val="both"/>
        <w:rPr>
          <w:rFonts w:cs="Calibri"/>
          <w:sz w:val="24"/>
          <w:szCs w:val="24"/>
        </w:rPr>
      </w:pPr>
      <w:r w:rsidRPr="00DA6402">
        <w:rPr>
          <w:rFonts w:cs="Calibri"/>
          <w:sz w:val="24"/>
          <w:szCs w:val="24"/>
        </w:rPr>
        <w:t>El C</w:t>
      </w:r>
      <w:r w:rsidR="00BB0956" w:rsidRPr="00DA6402">
        <w:rPr>
          <w:rFonts w:cs="Calibri"/>
          <w:sz w:val="24"/>
          <w:szCs w:val="24"/>
        </w:rPr>
        <w:t xml:space="preserve">entro de Estudios sobre Minería y Sostenibilidad de la Universidad del Pacífico </w:t>
      </w:r>
      <w:r w:rsidR="006618F0" w:rsidRPr="00DA6402">
        <w:rPr>
          <w:rFonts w:cs="Calibri"/>
          <w:sz w:val="24"/>
          <w:szCs w:val="24"/>
        </w:rPr>
        <w:t xml:space="preserve">y la Universidad Nacional de San Agustín de Arequipa </w:t>
      </w:r>
      <w:r w:rsidR="00BB0956" w:rsidRPr="00DA6402">
        <w:rPr>
          <w:rFonts w:cs="Calibri"/>
          <w:sz w:val="24"/>
          <w:szCs w:val="24"/>
        </w:rPr>
        <w:t>organiza</w:t>
      </w:r>
      <w:r w:rsidR="006618F0" w:rsidRPr="00DA6402">
        <w:rPr>
          <w:rFonts w:cs="Calibri"/>
          <w:sz w:val="24"/>
          <w:szCs w:val="24"/>
        </w:rPr>
        <w:t>n</w:t>
      </w:r>
      <w:r w:rsidR="00BB0956" w:rsidRPr="00DA6402">
        <w:rPr>
          <w:rFonts w:cs="Calibri"/>
          <w:sz w:val="24"/>
          <w:szCs w:val="24"/>
        </w:rPr>
        <w:t xml:space="preserve"> la </w:t>
      </w:r>
      <w:r w:rsidR="00D306C2">
        <w:rPr>
          <w:rFonts w:cs="Calibri"/>
          <w:sz w:val="24"/>
          <w:szCs w:val="24"/>
        </w:rPr>
        <w:t>V</w:t>
      </w:r>
      <w:r w:rsidR="0003566E" w:rsidRPr="00DA6402">
        <w:rPr>
          <w:rFonts w:cs="Calibri"/>
          <w:sz w:val="24"/>
          <w:szCs w:val="24"/>
        </w:rPr>
        <w:t xml:space="preserve"> </w:t>
      </w:r>
      <w:r w:rsidR="00BB0956" w:rsidRPr="00DA6402">
        <w:rPr>
          <w:rFonts w:cs="Calibri"/>
          <w:sz w:val="24"/>
          <w:szCs w:val="24"/>
        </w:rPr>
        <w:t>versión del</w:t>
      </w:r>
      <w:r w:rsidR="004D032C" w:rsidRPr="00DA6402">
        <w:rPr>
          <w:rFonts w:cs="Calibri"/>
          <w:sz w:val="24"/>
          <w:szCs w:val="24"/>
        </w:rPr>
        <w:t xml:space="preserve"> </w:t>
      </w:r>
      <w:r w:rsidR="00442608" w:rsidRPr="00DA6402">
        <w:rPr>
          <w:rFonts w:cs="Calibri"/>
          <w:sz w:val="24"/>
          <w:szCs w:val="24"/>
        </w:rPr>
        <w:t>Taller-</w:t>
      </w:r>
      <w:r w:rsidR="000C6687" w:rsidRPr="00DA6402">
        <w:rPr>
          <w:rFonts w:cs="Calibri"/>
          <w:sz w:val="24"/>
          <w:szCs w:val="24"/>
        </w:rPr>
        <w:t xml:space="preserve"> </w:t>
      </w:r>
      <w:r w:rsidRPr="00DA6402">
        <w:rPr>
          <w:rFonts w:cs="Calibri"/>
          <w:sz w:val="24"/>
          <w:szCs w:val="24"/>
        </w:rPr>
        <w:t xml:space="preserve">Seminario </w:t>
      </w:r>
      <w:r w:rsidR="00BB0956" w:rsidRPr="00DA6402">
        <w:rPr>
          <w:rFonts w:cs="Calibri"/>
          <w:sz w:val="24"/>
          <w:szCs w:val="24"/>
        </w:rPr>
        <w:t>“Minería</w:t>
      </w:r>
      <w:r w:rsidR="00BB0956" w:rsidRPr="001A7395">
        <w:rPr>
          <w:rFonts w:cs="Calibri"/>
          <w:sz w:val="24"/>
          <w:szCs w:val="24"/>
        </w:rPr>
        <w:t xml:space="preserve"> y Sostenibilidad”</w:t>
      </w:r>
      <w:r w:rsidR="003B5770" w:rsidRPr="001A7395">
        <w:rPr>
          <w:rFonts w:cs="Calibri"/>
          <w:sz w:val="24"/>
          <w:szCs w:val="24"/>
        </w:rPr>
        <w:t>. El mismo</w:t>
      </w:r>
      <w:r w:rsidR="00BB0956" w:rsidRPr="001A7395">
        <w:rPr>
          <w:rFonts w:cs="Calibri"/>
          <w:sz w:val="24"/>
          <w:szCs w:val="24"/>
        </w:rPr>
        <w:t xml:space="preserve"> está </w:t>
      </w:r>
      <w:r w:rsidR="003B5770" w:rsidRPr="001A7395">
        <w:rPr>
          <w:rFonts w:cs="Calibri"/>
          <w:sz w:val="24"/>
          <w:szCs w:val="24"/>
        </w:rPr>
        <w:t xml:space="preserve">dirigido </w:t>
      </w:r>
      <w:r w:rsidR="00BB0956" w:rsidRPr="001A7395">
        <w:rPr>
          <w:rFonts w:cs="Calibri"/>
          <w:sz w:val="24"/>
          <w:szCs w:val="24"/>
        </w:rPr>
        <w:t xml:space="preserve">a profesores de </w:t>
      </w:r>
      <w:r w:rsidR="0003566E" w:rsidRPr="001A7395">
        <w:rPr>
          <w:rFonts w:cs="Calibri"/>
          <w:sz w:val="24"/>
          <w:szCs w:val="24"/>
        </w:rPr>
        <w:t xml:space="preserve">universidades en </w:t>
      </w:r>
      <w:r w:rsidR="00BB0956" w:rsidRPr="001A7395">
        <w:rPr>
          <w:rFonts w:cs="Calibri"/>
          <w:sz w:val="24"/>
          <w:szCs w:val="24"/>
        </w:rPr>
        <w:t xml:space="preserve">regiones mineras </w:t>
      </w:r>
      <w:r w:rsidR="00422695" w:rsidRPr="001A7395">
        <w:rPr>
          <w:rFonts w:cs="Calibri"/>
          <w:sz w:val="24"/>
          <w:szCs w:val="24"/>
        </w:rPr>
        <w:t xml:space="preserve">y busca promover </w:t>
      </w:r>
      <w:r w:rsidR="00BB0956" w:rsidRPr="001A7395">
        <w:rPr>
          <w:rFonts w:cs="Calibri"/>
          <w:sz w:val="24"/>
          <w:szCs w:val="24"/>
        </w:rPr>
        <w:t xml:space="preserve">un espacio </w:t>
      </w:r>
      <w:r w:rsidR="00422695" w:rsidRPr="001A7395">
        <w:rPr>
          <w:rFonts w:cs="Calibri"/>
          <w:sz w:val="24"/>
          <w:szCs w:val="24"/>
        </w:rPr>
        <w:t xml:space="preserve">para discutir y actualizar conocimientos y experiencias sobre el vínculo de la minería y la sostenibilidad. Asimismo, busca </w:t>
      </w:r>
      <w:r w:rsidR="00F85F02" w:rsidRPr="001A7395">
        <w:rPr>
          <w:rFonts w:cs="Calibri"/>
          <w:sz w:val="24"/>
          <w:szCs w:val="24"/>
        </w:rPr>
        <w:t>identificar</w:t>
      </w:r>
      <w:r w:rsidR="00422695" w:rsidRPr="001A7395">
        <w:rPr>
          <w:rFonts w:cs="Calibri"/>
          <w:sz w:val="24"/>
          <w:szCs w:val="24"/>
        </w:rPr>
        <w:t xml:space="preserve"> temas de investigación y colaboración entre las universidades de las regiones mineras.</w:t>
      </w:r>
    </w:p>
    <w:p w14:paraId="07228AA7" w14:textId="5B21C485" w:rsidR="006A7F49" w:rsidRPr="001A7395" w:rsidRDefault="006A7F49" w:rsidP="00A71A07">
      <w:pPr>
        <w:spacing w:after="0"/>
        <w:jc w:val="both"/>
        <w:rPr>
          <w:rFonts w:cs="Calibri"/>
          <w:sz w:val="24"/>
          <w:szCs w:val="24"/>
        </w:rPr>
      </w:pPr>
    </w:p>
    <w:p w14:paraId="1F6D40E0" w14:textId="5A464F2C" w:rsidR="00F85F02" w:rsidRDefault="00F85F02" w:rsidP="000C6687">
      <w:pPr>
        <w:spacing w:after="0"/>
        <w:jc w:val="both"/>
        <w:rPr>
          <w:rFonts w:cs="Calibri"/>
          <w:sz w:val="24"/>
          <w:szCs w:val="24"/>
        </w:rPr>
      </w:pPr>
      <w:r w:rsidRPr="001A7395">
        <w:rPr>
          <w:rFonts w:cs="Calibri"/>
          <w:sz w:val="24"/>
          <w:szCs w:val="24"/>
        </w:rPr>
        <w:t xml:space="preserve">La temática del evento gira en torno a la conflictividad en la Minería Artesanal y a Pequeña Escala (MAPE), así como de la relación y superposición de la MAPE con la gran y mediana minería. Como </w:t>
      </w:r>
      <w:r w:rsidR="003B5770" w:rsidRPr="001A7395">
        <w:rPr>
          <w:rFonts w:cs="Calibri"/>
          <w:sz w:val="24"/>
          <w:szCs w:val="24"/>
        </w:rPr>
        <w:t xml:space="preserve">es conocido, </w:t>
      </w:r>
      <w:r w:rsidRPr="001A7395">
        <w:rPr>
          <w:rFonts w:cs="Calibri"/>
          <w:sz w:val="24"/>
          <w:szCs w:val="24"/>
        </w:rPr>
        <w:t xml:space="preserve">la MAPE se está expandiendo, y </w:t>
      </w:r>
      <w:r w:rsidR="003B5770" w:rsidRPr="001A7395">
        <w:rPr>
          <w:rFonts w:cs="Calibri"/>
          <w:sz w:val="24"/>
          <w:szCs w:val="24"/>
        </w:rPr>
        <w:t xml:space="preserve">tiene una creciente </w:t>
      </w:r>
      <w:r w:rsidRPr="001A7395">
        <w:rPr>
          <w:rFonts w:cs="Calibri"/>
          <w:sz w:val="24"/>
          <w:szCs w:val="24"/>
        </w:rPr>
        <w:t>presencia en diferentes ámbitos del sector minero</w:t>
      </w:r>
      <w:r w:rsidR="000C6687">
        <w:rPr>
          <w:rFonts w:cs="Calibri"/>
          <w:sz w:val="24"/>
          <w:szCs w:val="24"/>
        </w:rPr>
        <w:t>.</w:t>
      </w:r>
    </w:p>
    <w:p w14:paraId="4D553E5D" w14:textId="77777777" w:rsidR="000C6687" w:rsidRPr="001A7395" w:rsidRDefault="000C6687" w:rsidP="000C6687">
      <w:pPr>
        <w:spacing w:after="0"/>
        <w:jc w:val="both"/>
        <w:rPr>
          <w:rFonts w:cs="Calibri"/>
          <w:sz w:val="24"/>
          <w:szCs w:val="24"/>
        </w:rPr>
      </w:pPr>
    </w:p>
    <w:p w14:paraId="6A4AE98B" w14:textId="2EE6C07A" w:rsidR="0032534D" w:rsidRDefault="00CF1ACD" w:rsidP="00223D47">
      <w:pPr>
        <w:spacing w:after="0"/>
        <w:jc w:val="both"/>
        <w:rPr>
          <w:rFonts w:cs="Calibri"/>
          <w:sz w:val="24"/>
          <w:szCs w:val="24"/>
        </w:rPr>
      </w:pPr>
      <w:r w:rsidRPr="001A7395">
        <w:rPr>
          <w:rFonts w:cs="Calibri"/>
          <w:sz w:val="24"/>
          <w:szCs w:val="24"/>
        </w:rPr>
        <w:t xml:space="preserve">El </w:t>
      </w:r>
      <w:r w:rsidR="00F85F02" w:rsidRPr="001A7395">
        <w:rPr>
          <w:rFonts w:cs="Calibri"/>
          <w:sz w:val="24"/>
          <w:szCs w:val="24"/>
        </w:rPr>
        <w:t>taller-</w:t>
      </w:r>
      <w:r w:rsidRPr="001A7395">
        <w:rPr>
          <w:rFonts w:cs="Calibri"/>
          <w:sz w:val="24"/>
          <w:szCs w:val="24"/>
        </w:rPr>
        <w:t xml:space="preserve">seminario sigue un enfoque de aprendizaje compartido, </w:t>
      </w:r>
      <w:r w:rsidR="00F85F02" w:rsidRPr="001A7395">
        <w:rPr>
          <w:rFonts w:cs="Calibri"/>
          <w:sz w:val="24"/>
          <w:szCs w:val="24"/>
        </w:rPr>
        <w:t xml:space="preserve">en el cual los participantes </w:t>
      </w:r>
      <w:r w:rsidRPr="001A7395">
        <w:rPr>
          <w:rFonts w:cs="Calibri"/>
          <w:sz w:val="24"/>
          <w:szCs w:val="24"/>
        </w:rPr>
        <w:t>aporta</w:t>
      </w:r>
      <w:r w:rsidR="00F85F02" w:rsidRPr="001A7395">
        <w:rPr>
          <w:rFonts w:cs="Calibri"/>
          <w:sz w:val="24"/>
          <w:szCs w:val="24"/>
        </w:rPr>
        <w:t>n</w:t>
      </w:r>
      <w:r w:rsidRPr="001A7395">
        <w:rPr>
          <w:rFonts w:cs="Calibri"/>
          <w:sz w:val="24"/>
          <w:szCs w:val="24"/>
        </w:rPr>
        <w:t xml:space="preserve"> sus experiencias y conocimientos. E</w:t>
      </w:r>
      <w:r w:rsidR="00D306C2">
        <w:rPr>
          <w:rFonts w:cs="Calibri"/>
          <w:sz w:val="24"/>
          <w:szCs w:val="24"/>
        </w:rPr>
        <w:t>sta actividad</w:t>
      </w:r>
      <w:r w:rsidRPr="001A7395">
        <w:rPr>
          <w:rFonts w:cs="Calibri"/>
          <w:sz w:val="24"/>
          <w:szCs w:val="24"/>
        </w:rPr>
        <w:t xml:space="preserve"> se realizará de manera presencial y </w:t>
      </w:r>
      <w:r w:rsidR="00F85F02" w:rsidRPr="001A7395">
        <w:rPr>
          <w:rFonts w:cs="Calibri"/>
          <w:sz w:val="24"/>
          <w:szCs w:val="24"/>
        </w:rPr>
        <w:t xml:space="preserve">contará con </w:t>
      </w:r>
      <w:r w:rsidRPr="001A7395">
        <w:rPr>
          <w:rFonts w:cs="Calibri"/>
          <w:sz w:val="24"/>
          <w:szCs w:val="24"/>
        </w:rPr>
        <w:t>invita</w:t>
      </w:r>
      <w:r w:rsidR="00F85F02" w:rsidRPr="001A7395">
        <w:rPr>
          <w:rFonts w:cs="Calibri"/>
          <w:sz w:val="24"/>
          <w:szCs w:val="24"/>
        </w:rPr>
        <w:t>dos de otros países y representantes de empresas mineras.</w:t>
      </w:r>
    </w:p>
    <w:p w14:paraId="13665014" w14:textId="77777777" w:rsidR="000C6687" w:rsidRDefault="000C6687" w:rsidP="00CF1ACD">
      <w:pPr>
        <w:spacing w:after="0"/>
        <w:jc w:val="both"/>
        <w:rPr>
          <w:rFonts w:cs="Calibri"/>
          <w:sz w:val="24"/>
          <w:szCs w:val="24"/>
        </w:rPr>
      </w:pPr>
    </w:p>
    <w:p w14:paraId="16E0E8F4" w14:textId="77777777" w:rsidR="00223D47" w:rsidRDefault="00223D47" w:rsidP="00CF1ACD">
      <w:pPr>
        <w:spacing w:after="0"/>
        <w:jc w:val="both"/>
        <w:rPr>
          <w:rFonts w:cs="Calibri"/>
          <w:sz w:val="24"/>
          <w:szCs w:val="24"/>
        </w:rPr>
      </w:pPr>
    </w:p>
    <w:p w14:paraId="65F00C70" w14:textId="77777777" w:rsidR="00223D47" w:rsidRDefault="00223D47" w:rsidP="00CF1ACD">
      <w:pPr>
        <w:spacing w:after="0"/>
        <w:jc w:val="both"/>
        <w:rPr>
          <w:rFonts w:cs="Calibri"/>
          <w:sz w:val="24"/>
          <w:szCs w:val="24"/>
        </w:rPr>
      </w:pPr>
    </w:p>
    <w:p w14:paraId="1656B864" w14:textId="77777777" w:rsidR="00223D47" w:rsidRDefault="00223D47" w:rsidP="00CF1ACD">
      <w:pPr>
        <w:spacing w:after="0"/>
        <w:jc w:val="both"/>
        <w:rPr>
          <w:rFonts w:cs="Calibri"/>
          <w:sz w:val="24"/>
          <w:szCs w:val="24"/>
        </w:rPr>
      </w:pPr>
    </w:p>
    <w:p w14:paraId="6B3EF7AF" w14:textId="77777777" w:rsidR="00223D47" w:rsidRDefault="00223D47" w:rsidP="00CF1ACD">
      <w:pPr>
        <w:spacing w:after="0"/>
        <w:jc w:val="both"/>
        <w:rPr>
          <w:rFonts w:cs="Calibri"/>
          <w:sz w:val="24"/>
          <w:szCs w:val="24"/>
        </w:rPr>
      </w:pPr>
    </w:p>
    <w:p w14:paraId="40419AF1" w14:textId="77777777" w:rsidR="00223D47" w:rsidRDefault="00223D47" w:rsidP="00CF1ACD">
      <w:pPr>
        <w:spacing w:after="0"/>
        <w:jc w:val="both"/>
        <w:rPr>
          <w:rFonts w:cs="Calibri"/>
          <w:sz w:val="24"/>
          <w:szCs w:val="24"/>
        </w:rPr>
      </w:pPr>
    </w:p>
    <w:p w14:paraId="7A027485" w14:textId="69B0D754" w:rsidR="00CF1ACD" w:rsidRPr="001A7395" w:rsidRDefault="00CF1ACD" w:rsidP="00CF1ACD">
      <w:pPr>
        <w:spacing w:after="0"/>
        <w:jc w:val="both"/>
        <w:rPr>
          <w:rFonts w:cs="Calibri"/>
          <w:sz w:val="24"/>
          <w:szCs w:val="24"/>
        </w:rPr>
      </w:pPr>
      <w:r w:rsidRPr="001A7395">
        <w:rPr>
          <w:rFonts w:cs="Calibri"/>
          <w:sz w:val="24"/>
          <w:szCs w:val="24"/>
        </w:rPr>
        <w:t xml:space="preserve">El </w:t>
      </w:r>
      <w:r w:rsidR="003B5770" w:rsidRPr="001A7395">
        <w:rPr>
          <w:rFonts w:cs="Calibri"/>
          <w:sz w:val="24"/>
          <w:szCs w:val="24"/>
        </w:rPr>
        <w:t>curso</w:t>
      </w:r>
      <w:r w:rsidR="00754F8F" w:rsidRPr="001A7395">
        <w:rPr>
          <w:rFonts w:cs="Calibri"/>
          <w:sz w:val="24"/>
          <w:szCs w:val="24"/>
        </w:rPr>
        <w:t xml:space="preserve"> </w:t>
      </w:r>
      <w:r w:rsidRPr="001A7395">
        <w:rPr>
          <w:rFonts w:cs="Calibri"/>
          <w:sz w:val="24"/>
          <w:szCs w:val="24"/>
        </w:rPr>
        <w:t>tendrá lugar en las instalaciones de la Universidad Nacional de San Agustín de Arequipa (UNSA), en la ciudad de Arequipa.</w:t>
      </w:r>
    </w:p>
    <w:p w14:paraId="19061DC4" w14:textId="5D180599" w:rsidR="00A71A07" w:rsidRPr="001A7395" w:rsidRDefault="00A71A07" w:rsidP="00A71A07">
      <w:pPr>
        <w:spacing w:after="0"/>
        <w:jc w:val="both"/>
        <w:rPr>
          <w:rFonts w:cs="Calibri"/>
          <w:sz w:val="24"/>
          <w:szCs w:val="24"/>
        </w:rPr>
      </w:pPr>
    </w:p>
    <w:p w14:paraId="1AB09A7C" w14:textId="77777777" w:rsidR="00BB0956" w:rsidRPr="001A7395" w:rsidRDefault="00BB0956" w:rsidP="00BB0956">
      <w:pPr>
        <w:pStyle w:val="Ttulo1"/>
        <w:numPr>
          <w:ilvl w:val="0"/>
          <w:numId w:val="6"/>
        </w:numPr>
        <w:tabs>
          <w:tab w:val="left" w:pos="567"/>
        </w:tabs>
        <w:spacing w:before="0" w:line="240" w:lineRule="auto"/>
        <w:ind w:left="1151" w:hanging="1151"/>
        <w:jc w:val="both"/>
        <w:rPr>
          <w:rFonts w:ascii="Calibri" w:hAnsi="Calibri" w:cs="Calibri"/>
          <w:bCs w:val="0"/>
          <w:color w:val="002060"/>
          <w:sz w:val="24"/>
          <w:szCs w:val="24"/>
          <w:lang w:eastAsia="es-PE"/>
        </w:rPr>
      </w:pPr>
      <w:r w:rsidRPr="001A7395">
        <w:rPr>
          <w:rFonts w:ascii="Calibri" w:hAnsi="Calibri" w:cs="Calibri"/>
          <w:bCs w:val="0"/>
          <w:color w:val="002060"/>
          <w:sz w:val="24"/>
          <w:szCs w:val="24"/>
          <w:lang w:eastAsia="es-PE"/>
        </w:rPr>
        <w:t>Objetivo</w:t>
      </w:r>
      <w:r w:rsidR="00DE77E6" w:rsidRPr="001A7395">
        <w:rPr>
          <w:rFonts w:ascii="Calibri" w:hAnsi="Calibri" w:cs="Calibri"/>
          <w:bCs w:val="0"/>
          <w:color w:val="002060"/>
          <w:sz w:val="24"/>
          <w:szCs w:val="24"/>
          <w:lang w:eastAsia="es-PE"/>
        </w:rPr>
        <w:t xml:space="preserve"> del taller-seminario</w:t>
      </w:r>
    </w:p>
    <w:p w14:paraId="042335F5" w14:textId="77777777" w:rsidR="00A71A07" w:rsidRPr="001A7395" w:rsidRDefault="00A71A07" w:rsidP="00A71A07">
      <w:pPr>
        <w:spacing w:after="0"/>
        <w:rPr>
          <w:rFonts w:cs="Calibri"/>
          <w:sz w:val="24"/>
          <w:szCs w:val="24"/>
        </w:rPr>
      </w:pPr>
    </w:p>
    <w:p w14:paraId="2807AE06" w14:textId="3E8834EB" w:rsidR="003B5770" w:rsidRPr="001A7395" w:rsidRDefault="00A71A07" w:rsidP="003B5770">
      <w:pPr>
        <w:spacing w:after="0"/>
        <w:jc w:val="both"/>
        <w:rPr>
          <w:rFonts w:cs="Calibri"/>
          <w:sz w:val="24"/>
          <w:szCs w:val="24"/>
        </w:rPr>
      </w:pPr>
      <w:r w:rsidRPr="001A7395">
        <w:rPr>
          <w:rFonts w:cs="Calibri"/>
          <w:sz w:val="24"/>
          <w:szCs w:val="24"/>
        </w:rPr>
        <w:t xml:space="preserve">El objetivo general del </w:t>
      </w:r>
      <w:r w:rsidR="00DE77E6" w:rsidRPr="001A7395">
        <w:rPr>
          <w:rFonts w:cs="Calibri"/>
          <w:sz w:val="24"/>
          <w:szCs w:val="24"/>
        </w:rPr>
        <w:t>taller-seminario</w:t>
      </w:r>
      <w:r w:rsidRPr="001A7395">
        <w:rPr>
          <w:rFonts w:cs="Calibri"/>
          <w:sz w:val="24"/>
          <w:szCs w:val="24"/>
        </w:rPr>
        <w:t xml:space="preserve"> es d</w:t>
      </w:r>
      <w:r w:rsidR="003B5770" w:rsidRPr="001A7395">
        <w:rPr>
          <w:rFonts w:cs="Calibri"/>
          <w:sz w:val="24"/>
          <w:szCs w:val="24"/>
        </w:rPr>
        <w:t>ebatir y explorar con los participantes la conflictividad en la MAPE y la conflictividad emergente de la superposición entre la gran y mediana minería y la MAPE.</w:t>
      </w:r>
    </w:p>
    <w:p w14:paraId="40D0BAF6" w14:textId="7EB117A5" w:rsidR="000C6687" w:rsidRDefault="000C6687" w:rsidP="003B5770">
      <w:pPr>
        <w:spacing w:after="0"/>
        <w:jc w:val="both"/>
        <w:rPr>
          <w:rFonts w:cs="Calibri"/>
          <w:b/>
          <w:bCs/>
          <w:color w:val="002060"/>
          <w:sz w:val="24"/>
          <w:szCs w:val="24"/>
          <w:lang w:eastAsia="es-PE"/>
        </w:rPr>
      </w:pPr>
    </w:p>
    <w:p w14:paraId="6AE50C73" w14:textId="77777777" w:rsidR="00856874" w:rsidRDefault="00856874" w:rsidP="003B5770">
      <w:pPr>
        <w:spacing w:after="0"/>
        <w:jc w:val="both"/>
        <w:rPr>
          <w:rFonts w:cs="Calibri"/>
          <w:b/>
          <w:bCs/>
          <w:color w:val="002060"/>
          <w:sz w:val="24"/>
          <w:szCs w:val="24"/>
          <w:lang w:eastAsia="es-PE"/>
        </w:rPr>
      </w:pPr>
    </w:p>
    <w:p w14:paraId="18E532C2" w14:textId="039D3396" w:rsidR="00A34295" w:rsidRPr="000C6687" w:rsidRDefault="00A34295" w:rsidP="00856874">
      <w:pPr>
        <w:spacing w:after="0"/>
        <w:jc w:val="center"/>
        <w:rPr>
          <w:rFonts w:cs="Calibri"/>
          <w:b/>
          <w:bCs/>
          <w:color w:val="002060"/>
          <w:sz w:val="24"/>
          <w:szCs w:val="24"/>
          <w:lang w:eastAsia="es-PE"/>
        </w:rPr>
      </w:pPr>
      <w:r w:rsidRPr="000C6687">
        <w:rPr>
          <w:rFonts w:cs="Calibri"/>
          <w:b/>
          <w:bCs/>
          <w:color w:val="002060"/>
          <w:sz w:val="24"/>
          <w:szCs w:val="24"/>
          <w:lang w:eastAsia="es-PE"/>
        </w:rPr>
        <w:t>PROGRAMA</w:t>
      </w:r>
    </w:p>
    <w:p w14:paraId="11470A64" w14:textId="031FD268" w:rsidR="00856874" w:rsidRDefault="00856874" w:rsidP="0085687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6D78744" w14:textId="77777777" w:rsidR="00856874" w:rsidRDefault="00856874" w:rsidP="0085687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BD8F3DA" w14:textId="169C9D30" w:rsidR="000B5AEE" w:rsidRPr="00856874" w:rsidRDefault="004A215C" w:rsidP="00856874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  <w:r w:rsidRPr="00856874">
        <w:rPr>
          <w:rFonts w:cs="Calibri"/>
          <w:b/>
          <w:color w:val="0070C0"/>
          <w:sz w:val="28"/>
          <w:szCs w:val="28"/>
        </w:rPr>
        <w:t>Jueves 21 de setiembre</w:t>
      </w:r>
    </w:p>
    <w:p w14:paraId="3D0FAE97" w14:textId="16AB2B70" w:rsidR="000B5AEE" w:rsidRDefault="000B5AEE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3FAE23B5" w14:textId="77777777" w:rsidR="00856874" w:rsidRPr="001A7395" w:rsidRDefault="00856874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2908E893" w14:textId="35F7B336" w:rsidR="00856874" w:rsidRDefault="00D442E7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8</w:t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45</w:t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–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455547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</w:t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00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 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0E292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B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ienvenida</w:t>
      </w:r>
    </w:p>
    <w:p w14:paraId="7AA2E20D" w14:textId="77777777" w:rsidR="004149DD" w:rsidRPr="001A7395" w:rsidRDefault="004149DD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0E7CD5EA" w14:textId="719CF2BC" w:rsidR="00354CE1" w:rsidRDefault="00D442E7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9:00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3A20B8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="009C246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9:30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S</w:t>
      </w:r>
      <w:r w:rsidR="00145C6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esión de Apertura</w:t>
      </w:r>
    </w:p>
    <w:p w14:paraId="03C082CA" w14:textId="77777777" w:rsidR="00F06182" w:rsidRPr="001A7395" w:rsidRDefault="00F06182" w:rsidP="00354CE1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76A23A5D" w14:textId="42C22302" w:rsidR="00145C6C" w:rsidRDefault="005336CD" w:rsidP="00C860B4">
      <w:pPr>
        <w:spacing w:after="0" w:line="240" w:lineRule="auto"/>
        <w:rPr>
          <w:rFonts w:cs="Calibri"/>
          <w:b/>
          <w:color w:val="002060"/>
          <w:sz w:val="24"/>
          <w:szCs w:val="24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9:40 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0A135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–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10:</w:t>
      </w:r>
      <w:r w:rsidR="002604B3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45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EB5A0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354CE1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C860B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Conflictividad en la MAPE</w:t>
      </w:r>
      <w:r w:rsidR="00145C6C" w:rsidRPr="001A7395">
        <w:rPr>
          <w:rFonts w:cs="Calibri"/>
          <w:b/>
          <w:color w:val="002060"/>
          <w:sz w:val="24"/>
          <w:szCs w:val="24"/>
        </w:rPr>
        <w:t xml:space="preserve"> </w:t>
      </w:r>
    </w:p>
    <w:p w14:paraId="2CC5E150" w14:textId="77777777" w:rsidR="00F06182" w:rsidRPr="001A7395" w:rsidRDefault="00F06182" w:rsidP="00C860B4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357E7560" w14:textId="01A5885F" w:rsidR="005336CD" w:rsidRPr="001A7395" w:rsidRDefault="003A20B8" w:rsidP="00EB5A0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10:45 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EB5A0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– 11:05 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EB5A0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EB5A0C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Refrigerio</w:t>
      </w:r>
    </w:p>
    <w:p w14:paraId="73461F29" w14:textId="77777777" w:rsidR="00EB5A0C" w:rsidRPr="001A7395" w:rsidRDefault="00EB5A0C" w:rsidP="00EB5A0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2F0A2920" w14:textId="305B3987" w:rsidR="00EB5A0C" w:rsidRDefault="001F42AE" w:rsidP="0045341D">
      <w:pPr>
        <w:spacing w:after="0" w:line="240" w:lineRule="auto"/>
        <w:ind w:left="2835" w:hanging="2835"/>
        <w:jc w:val="both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11:10 a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1</w:t>
      </w:r>
      <w:r w:rsidR="00C14D49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2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="00C14D49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2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0 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 xml:space="preserve">Método de explotación en la </w:t>
      </w:r>
      <w:r w:rsidR="0033794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pequeña minería en la cuenca de Ocoña</w:t>
      </w:r>
    </w:p>
    <w:p w14:paraId="2963C74D" w14:textId="77777777" w:rsidR="00F06182" w:rsidRPr="001A7395" w:rsidRDefault="00F06182" w:rsidP="004149DD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20707C81" w14:textId="046BF657" w:rsidR="00C14D49" w:rsidRPr="001A7395" w:rsidRDefault="00C14D49" w:rsidP="00337940">
      <w:pPr>
        <w:spacing w:after="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1:00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2:00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Almuerzo</w:t>
      </w:r>
    </w:p>
    <w:p w14:paraId="74DF6EB6" w14:textId="77777777" w:rsidR="00C14D49" w:rsidRPr="001A7395" w:rsidRDefault="00C14D49" w:rsidP="00337940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es-PE"/>
        </w:rPr>
      </w:pPr>
    </w:p>
    <w:p w14:paraId="5825F5EB" w14:textId="5EB0D423" w:rsidR="00F06182" w:rsidRPr="001A7395" w:rsidRDefault="00C14D49" w:rsidP="00337940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2:</w:t>
      </w:r>
      <w:r w:rsidR="00042AC6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33794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33794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3:10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33794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33794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Taller participativo</w:t>
      </w:r>
      <w:r w:rsidR="003C587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MAPE y ODS</w:t>
      </w:r>
    </w:p>
    <w:p w14:paraId="54CA3179" w14:textId="77777777" w:rsidR="006F781D" w:rsidRDefault="006F781D" w:rsidP="00C55CA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2029E179" w14:textId="58330F6E" w:rsidR="00C55CAB" w:rsidRPr="001A7395" w:rsidRDefault="00C55CAB" w:rsidP="00C55CA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3:10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="00042AC6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3:30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="00042AC6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Refrigerio</w:t>
      </w:r>
    </w:p>
    <w:p w14:paraId="4375FAF8" w14:textId="77777777" w:rsidR="00C55CAB" w:rsidRPr="001A7395" w:rsidRDefault="00C55CAB" w:rsidP="00A95D82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es-PE"/>
        </w:rPr>
      </w:pPr>
    </w:p>
    <w:p w14:paraId="70505C8B" w14:textId="0F7934F8" w:rsidR="00410D0B" w:rsidRDefault="00410D0B" w:rsidP="00D306C2">
      <w:pPr>
        <w:spacing w:after="0" w:line="240" w:lineRule="auto"/>
        <w:ind w:left="2835" w:hanging="2835"/>
        <w:jc w:val="both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3:30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5:00 p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.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F06182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Experiencias de Cerro Verde y Mina Caravelí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con la MAPE</w:t>
      </w:r>
    </w:p>
    <w:p w14:paraId="3F04BA46" w14:textId="120C58F7" w:rsidR="00801464" w:rsidRPr="001A7395" w:rsidRDefault="00801464" w:rsidP="009835C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3FEF0D" w14:textId="35FC9EFE" w:rsidR="00801464" w:rsidRDefault="00801464" w:rsidP="00410D0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376C3BF5" w14:textId="4E44FCFF" w:rsidR="00856874" w:rsidRDefault="00856874" w:rsidP="00410D0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47AA980E" w14:textId="76982D9F" w:rsidR="00856874" w:rsidRDefault="00856874" w:rsidP="00410D0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471B131D" w14:textId="74B91E2B" w:rsidR="00856874" w:rsidRDefault="00856874" w:rsidP="00410D0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7CC74144" w14:textId="77777777" w:rsidR="00856874" w:rsidRPr="001A7395" w:rsidRDefault="00856874" w:rsidP="00410D0B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090ACE45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</w:p>
    <w:p w14:paraId="2403E0DE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</w:p>
    <w:p w14:paraId="145DEE81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</w:p>
    <w:p w14:paraId="1E03F10F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</w:p>
    <w:p w14:paraId="7119728F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</w:p>
    <w:p w14:paraId="13986067" w14:textId="18438386" w:rsidR="0053389F" w:rsidRPr="00856874" w:rsidRDefault="0053389F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  <w:r w:rsidRPr="00856874">
        <w:rPr>
          <w:rFonts w:eastAsia="Times New Roman" w:cs="Calibri"/>
          <w:b/>
          <w:color w:val="0070C0"/>
          <w:sz w:val="28"/>
          <w:szCs w:val="28"/>
          <w:lang w:eastAsia="es-PE"/>
        </w:rPr>
        <w:t>Viernes 22 de setiembre</w:t>
      </w:r>
    </w:p>
    <w:p w14:paraId="05C054B4" w14:textId="77777777" w:rsidR="0053389F" w:rsidRPr="001A7395" w:rsidRDefault="0053389F" w:rsidP="000E292B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PE"/>
        </w:rPr>
      </w:pPr>
    </w:p>
    <w:p w14:paraId="343C2663" w14:textId="32D7E868" w:rsidR="0053389F" w:rsidRPr="001A7395" w:rsidRDefault="0053389F" w:rsidP="0053389F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9:00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="00112BF6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10:00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9C389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Experiencias </w:t>
      </w:r>
      <w:r w:rsidR="0093014E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de la región</w:t>
      </w:r>
      <w:r w:rsidR="00B0248D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-Caso ENAMI (Chile)</w:t>
      </w:r>
    </w:p>
    <w:p w14:paraId="68735000" w14:textId="77777777" w:rsidR="00112BF6" w:rsidRPr="001A7395" w:rsidRDefault="00112BF6" w:rsidP="00F7404B">
      <w:pPr>
        <w:spacing w:after="0" w:line="240" w:lineRule="auto"/>
        <w:ind w:left="360"/>
        <w:jc w:val="both"/>
        <w:rPr>
          <w:rFonts w:eastAsia="Times New Roman" w:cs="Calibri"/>
          <w:bCs/>
          <w:iCs/>
          <w:sz w:val="24"/>
          <w:szCs w:val="24"/>
          <w:lang w:eastAsia="es-PE"/>
        </w:rPr>
      </w:pPr>
    </w:p>
    <w:p w14:paraId="71DAAF8E" w14:textId="17D6F3E4" w:rsidR="00112BF6" w:rsidRPr="001A7395" w:rsidRDefault="00112BF6" w:rsidP="00112BF6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10:00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1</w:t>
      </w:r>
      <w:r w:rsidR="00295CBA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0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="00295CBA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30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Refrigerio</w:t>
      </w:r>
    </w:p>
    <w:p w14:paraId="76A7AC4E" w14:textId="77777777" w:rsidR="0053389F" w:rsidRPr="001A7395" w:rsidRDefault="0053389F" w:rsidP="0053389F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es-PE"/>
        </w:rPr>
      </w:pPr>
    </w:p>
    <w:p w14:paraId="700F1120" w14:textId="55C6F8D8" w:rsidR="004149DD" w:rsidRDefault="00F2177C" w:rsidP="00F2177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10:30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11:30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B957E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Experiencias </w:t>
      </w:r>
      <w:r w:rsidR="0093014E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de la región</w:t>
      </w:r>
      <w:r w:rsidR="00B957E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-Caso</w:t>
      </w:r>
      <w:r w:rsidR="006772B2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ARM</w:t>
      </w:r>
      <w:r w:rsidR="00B957E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(</w:t>
      </w:r>
      <w:r w:rsidR="0093014E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Colombia</w:t>
      </w:r>
      <w:r w:rsidR="00B957EB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)</w:t>
      </w:r>
    </w:p>
    <w:p w14:paraId="4D455481" w14:textId="77777777" w:rsidR="004149DD" w:rsidRDefault="004149DD" w:rsidP="00F2177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7891165C" w14:textId="42E317C7" w:rsidR="00F2177C" w:rsidRPr="004149DD" w:rsidRDefault="00F2177C" w:rsidP="00F2177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val="es-ES" w:eastAsia="es-PE"/>
        </w:rPr>
      </w:pP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11:30 a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– 1</w:t>
      </w:r>
      <w:r w:rsidR="00D306C2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:00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p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ab/>
        <w:t>Taller participativo</w:t>
      </w:r>
      <w:r w:rsidR="007D2D4A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MAPE y ODS 2</w:t>
      </w:r>
    </w:p>
    <w:p w14:paraId="3615ED0A" w14:textId="77777777" w:rsidR="00856874" w:rsidRPr="004149DD" w:rsidRDefault="00856874" w:rsidP="00F2177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val="es-ES" w:eastAsia="es-PE"/>
        </w:rPr>
      </w:pPr>
    </w:p>
    <w:p w14:paraId="48FC7EA2" w14:textId="77777777" w:rsidR="0053389F" w:rsidRPr="004149DD" w:rsidRDefault="0053389F" w:rsidP="0053389F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val="es-ES" w:eastAsia="es-PE"/>
        </w:rPr>
      </w:pPr>
    </w:p>
    <w:p w14:paraId="2668BCB6" w14:textId="25CCA4BB" w:rsidR="0053389F" w:rsidRPr="004149DD" w:rsidRDefault="0053389F" w:rsidP="0053389F">
      <w:pPr>
        <w:spacing w:after="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val="es-ES" w:eastAsia="es-PE"/>
        </w:rPr>
      </w:pP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1:00 p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– 2:00 </w:t>
      </w:r>
      <w:proofErr w:type="gramStart"/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p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proofErr w:type="gramEnd"/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ab/>
        <w:t>Almuerzo</w:t>
      </w:r>
    </w:p>
    <w:p w14:paraId="39F2D7E7" w14:textId="345179B9" w:rsidR="00856874" w:rsidRPr="004149DD" w:rsidRDefault="00856874" w:rsidP="0053389F">
      <w:pPr>
        <w:spacing w:after="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val="es-ES" w:eastAsia="es-PE"/>
        </w:rPr>
      </w:pPr>
    </w:p>
    <w:p w14:paraId="34B77D55" w14:textId="77777777" w:rsidR="00856874" w:rsidRPr="004149DD" w:rsidRDefault="00856874" w:rsidP="0053389F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val="es-ES" w:eastAsia="es-PE"/>
        </w:rPr>
      </w:pPr>
    </w:p>
    <w:p w14:paraId="1B1C5209" w14:textId="25B968D1" w:rsidR="0053389F" w:rsidRPr="004149DD" w:rsidRDefault="0053389F" w:rsidP="0045341D">
      <w:pPr>
        <w:spacing w:after="0" w:line="240" w:lineRule="auto"/>
        <w:ind w:left="2835" w:hanging="2835"/>
        <w:rPr>
          <w:rFonts w:eastAsia="Times New Roman" w:cs="Calibri"/>
          <w:b/>
          <w:color w:val="002060"/>
          <w:sz w:val="24"/>
          <w:szCs w:val="24"/>
          <w:lang w:val="es-ES" w:eastAsia="es-PE"/>
        </w:rPr>
      </w:pP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2:10 p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– </w:t>
      </w:r>
      <w:r w:rsidR="00801464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3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:</w:t>
      </w:r>
      <w:r w:rsidR="00801464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00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p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="004149D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m</w:t>
      </w:r>
      <w:r w:rsidR="0045341D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>.</w:t>
      </w:r>
      <w:r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ab/>
        <w:t>Taller participativo</w:t>
      </w:r>
      <w:r w:rsidR="00D96A78" w:rsidRPr="004149DD">
        <w:rPr>
          <w:rFonts w:eastAsia="Times New Roman" w:cs="Calibri"/>
          <w:b/>
          <w:color w:val="002060"/>
          <w:sz w:val="24"/>
          <w:szCs w:val="24"/>
          <w:lang w:val="es-ES" w:eastAsia="es-PE"/>
        </w:rPr>
        <w:t xml:space="preserve"> MAPE y ODS 3</w:t>
      </w:r>
    </w:p>
    <w:p w14:paraId="11436532" w14:textId="77777777" w:rsidR="0053389F" w:rsidRPr="004149DD" w:rsidRDefault="0053389F" w:rsidP="0053389F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val="es-ES" w:eastAsia="es-PE"/>
        </w:rPr>
      </w:pPr>
    </w:p>
    <w:p w14:paraId="37B6025B" w14:textId="1B9475B2" w:rsidR="00801464" w:rsidRPr="001A7395" w:rsidRDefault="0053389F" w:rsidP="0045341D">
      <w:pPr>
        <w:tabs>
          <w:tab w:val="left" w:pos="142"/>
        </w:tabs>
        <w:spacing w:after="0" w:line="240" w:lineRule="auto"/>
        <w:ind w:left="2835" w:hanging="2835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3:</w:t>
      </w:r>
      <w:r w:rsidR="0080146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00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="0080146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:</w:t>
      </w:r>
      <w:r w:rsidR="0080146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00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801464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Experiencias de Las Bambas con la MAPE</w:t>
      </w:r>
    </w:p>
    <w:p w14:paraId="7BEE915E" w14:textId="624140A7" w:rsidR="00801464" w:rsidRPr="001A7395" w:rsidRDefault="00801464" w:rsidP="009835C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18DEDBA" w14:textId="0A4BB5F1" w:rsidR="0053389F" w:rsidRPr="001A7395" w:rsidRDefault="0053389F" w:rsidP="0053389F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7C4D26CF" w14:textId="34330B56" w:rsidR="0053389F" w:rsidRPr="001A7395" w:rsidRDefault="00980E26" w:rsidP="0053389F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4:00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4:20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Refrigerio</w:t>
      </w:r>
    </w:p>
    <w:p w14:paraId="36D6D533" w14:textId="77777777" w:rsidR="0053389F" w:rsidRPr="001A7395" w:rsidRDefault="0053389F" w:rsidP="0053389F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6ABDE50F" w14:textId="22154C8F" w:rsidR="0053389F" w:rsidRPr="001A7395" w:rsidRDefault="00980E26" w:rsidP="0045341D">
      <w:pPr>
        <w:spacing w:after="0" w:line="240" w:lineRule="auto"/>
        <w:ind w:left="2835" w:hanging="2835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4:20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5: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20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p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53389F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765043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Superposición del Régimen General formal y la Minería Artesanal Informal en el Perú: Explorando </w:t>
      </w:r>
      <w:r w:rsidR="006B7BA2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las condiciones para su integración</w:t>
      </w:r>
    </w:p>
    <w:p w14:paraId="240AB42A" w14:textId="77777777" w:rsidR="006F781D" w:rsidRDefault="006F781D" w:rsidP="00115C2A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PE"/>
        </w:rPr>
      </w:pPr>
    </w:p>
    <w:p w14:paraId="619E73B5" w14:textId="16C9CB63" w:rsidR="00856874" w:rsidRDefault="00856874" w:rsidP="004149D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s-PE"/>
        </w:rPr>
      </w:pPr>
    </w:p>
    <w:p w14:paraId="568C4644" w14:textId="77777777" w:rsidR="00856874" w:rsidRDefault="00856874" w:rsidP="00856874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es-PE"/>
        </w:rPr>
      </w:pPr>
    </w:p>
    <w:p w14:paraId="59CE2B6B" w14:textId="483B6625" w:rsidR="00115C2A" w:rsidRPr="00856874" w:rsidRDefault="00115C2A" w:rsidP="00856874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es-PE"/>
        </w:rPr>
      </w:pPr>
      <w:r w:rsidRPr="00856874">
        <w:rPr>
          <w:rFonts w:eastAsia="Times New Roman" w:cs="Calibri"/>
          <w:b/>
          <w:color w:val="0070C0"/>
          <w:sz w:val="28"/>
          <w:szCs w:val="28"/>
          <w:lang w:eastAsia="es-PE"/>
        </w:rPr>
        <w:t>Sábado 23 de setiembre</w:t>
      </w:r>
    </w:p>
    <w:p w14:paraId="677E0A05" w14:textId="77777777" w:rsidR="00DF0E2C" w:rsidRPr="001A7395" w:rsidRDefault="00DF0E2C" w:rsidP="00115C2A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PE"/>
        </w:rPr>
      </w:pPr>
    </w:p>
    <w:p w14:paraId="4B81EF1D" w14:textId="38B65F54" w:rsidR="00917D97" w:rsidRPr="001A7395" w:rsidRDefault="00917D97" w:rsidP="00917D97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9:00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10.:30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ab/>
        <w:t>Presentación de exposiciones de los</w:t>
      </w:r>
      <w:r w:rsidR="00BC0D20" w:rsidRPr="001A7395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grupos</w:t>
      </w:r>
    </w:p>
    <w:p w14:paraId="72879632" w14:textId="567065EE" w:rsidR="00917D97" w:rsidRDefault="00917D97" w:rsidP="00DF0E2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s-PE"/>
        </w:rPr>
      </w:pPr>
    </w:p>
    <w:p w14:paraId="31034B08" w14:textId="77777777" w:rsidR="00856874" w:rsidRPr="001A7395" w:rsidRDefault="00856874" w:rsidP="00DF0E2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</w:p>
    <w:p w14:paraId="7C47BAD9" w14:textId="20C36C20" w:rsidR="00DF0E2C" w:rsidRDefault="00917D97" w:rsidP="00DF0E2C">
      <w:pPr>
        <w:spacing w:after="0" w:line="240" w:lineRule="auto"/>
        <w:rPr>
          <w:rFonts w:eastAsia="Times New Roman" w:cs="Calibri"/>
          <w:b/>
          <w:color w:val="002060"/>
          <w:sz w:val="24"/>
          <w:szCs w:val="24"/>
          <w:lang w:eastAsia="es-PE"/>
        </w:rPr>
      </w:pPr>
      <w:r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>10:30</w:t>
      </w:r>
      <w:r w:rsidR="0016629B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a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4149DD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</w:t>
      </w:r>
      <w:r w:rsidR="0016629B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DF0E2C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 – </w:t>
      </w:r>
      <w:r w:rsidR="0016629B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 xml:space="preserve">12:00 </w:t>
      </w:r>
      <w:bookmarkStart w:id="0" w:name="_GoBack"/>
      <w:bookmarkEnd w:id="0"/>
      <w:r w:rsidR="0016629B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>m</w:t>
      </w:r>
      <w:r w:rsidR="0045341D">
        <w:rPr>
          <w:rFonts w:eastAsia="Times New Roman" w:cs="Calibri"/>
          <w:b/>
          <w:color w:val="002060"/>
          <w:sz w:val="24"/>
          <w:szCs w:val="24"/>
          <w:lang w:eastAsia="es-PE"/>
        </w:rPr>
        <w:t>.</w:t>
      </w:r>
      <w:r w:rsidR="00DF0E2C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ab/>
      </w:r>
      <w:r w:rsidR="0016629B" w:rsidRPr="00AD27D3">
        <w:rPr>
          <w:rFonts w:eastAsia="Times New Roman" w:cs="Calibri"/>
          <w:b/>
          <w:color w:val="002060"/>
          <w:sz w:val="24"/>
          <w:szCs w:val="24"/>
          <w:lang w:eastAsia="es-PE"/>
        </w:rPr>
        <w:t>Presentación de iniciativas de investigación</w:t>
      </w:r>
    </w:p>
    <w:sectPr w:rsidR="00DF0E2C" w:rsidSect="000C6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701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50AE" w14:textId="77777777" w:rsidR="00773099" w:rsidRDefault="00773099" w:rsidP="00DA0FB4">
      <w:pPr>
        <w:spacing w:after="0" w:line="240" w:lineRule="auto"/>
      </w:pPr>
      <w:r>
        <w:separator/>
      </w:r>
    </w:p>
  </w:endnote>
  <w:endnote w:type="continuationSeparator" w:id="0">
    <w:p w14:paraId="6CAB1B5A" w14:textId="77777777" w:rsidR="00773099" w:rsidRDefault="00773099" w:rsidP="00D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80DF" w14:textId="77777777" w:rsidR="003172CD" w:rsidRDefault="00317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5354" w14:textId="65758E81" w:rsidR="009508A0" w:rsidRDefault="00C90EA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C0D20" w:rsidRPr="00BC0D20">
      <w:rPr>
        <w:noProof/>
        <w:lang w:val="es-ES"/>
      </w:rPr>
      <w:t>1</w:t>
    </w:r>
    <w:r>
      <w:fldChar w:fldCharType="end"/>
    </w:r>
  </w:p>
  <w:p w14:paraId="01156E99" w14:textId="77777777" w:rsidR="009508A0" w:rsidRDefault="009508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E094" w14:textId="77777777" w:rsidR="003172CD" w:rsidRDefault="00317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A7DD" w14:textId="77777777" w:rsidR="00773099" w:rsidRDefault="00773099" w:rsidP="00DA0FB4">
      <w:pPr>
        <w:spacing w:after="0" w:line="240" w:lineRule="auto"/>
      </w:pPr>
      <w:r>
        <w:separator/>
      </w:r>
    </w:p>
  </w:footnote>
  <w:footnote w:type="continuationSeparator" w:id="0">
    <w:p w14:paraId="0150E3C3" w14:textId="77777777" w:rsidR="00773099" w:rsidRDefault="00773099" w:rsidP="00D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E7C0" w14:textId="77777777" w:rsidR="003172CD" w:rsidRDefault="00317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0FFF" w14:textId="694CFEAE" w:rsidR="00664289" w:rsidRDefault="00664289" w:rsidP="00664289">
    <w:pPr>
      <w:pStyle w:val="Encabezado"/>
    </w:pPr>
  </w:p>
  <w:p w14:paraId="427AAD3D" w14:textId="4CF539A7" w:rsidR="00DA0FB4" w:rsidRDefault="00DA640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973B6" wp14:editId="15CF4E22">
          <wp:simplePos x="0" y="0"/>
          <wp:positionH relativeFrom="column">
            <wp:posOffset>3953510</wp:posOffset>
          </wp:positionH>
          <wp:positionV relativeFrom="paragraph">
            <wp:posOffset>617855</wp:posOffset>
          </wp:positionV>
          <wp:extent cx="1575435" cy="544830"/>
          <wp:effectExtent l="0" t="0" r="0" b="0"/>
          <wp:wrapTight wrapText="bothSides">
            <wp:wrapPolygon edited="0">
              <wp:start x="0" y="0"/>
              <wp:lineTo x="0" y="21147"/>
              <wp:lineTo x="21417" y="21147"/>
              <wp:lineTo x="21417" y="0"/>
              <wp:lineTo x="0" y="0"/>
            </wp:wrapPolygon>
          </wp:wrapTight>
          <wp:docPr id="1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DD0AE5" wp14:editId="6C89F914">
          <wp:simplePos x="0" y="0"/>
          <wp:positionH relativeFrom="column">
            <wp:posOffset>-258445</wp:posOffset>
          </wp:positionH>
          <wp:positionV relativeFrom="paragraph">
            <wp:posOffset>491490</wp:posOffset>
          </wp:positionV>
          <wp:extent cx="1988820" cy="807720"/>
          <wp:effectExtent l="0" t="0" r="0" b="0"/>
          <wp:wrapTight wrapText="bothSides">
            <wp:wrapPolygon edited="0">
              <wp:start x="2897" y="2038"/>
              <wp:lineTo x="2069" y="4075"/>
              <wp:lineTo x="1034" y="8660"/>
              <wp:lineTo x="1034" y="12736"/>
              <wp:lineTo x="2276" y="17830"/>
              <wp:lineTo x="2690" y="18849"/>
              <wp:lineTo x="4966" y="18849"/>
              <wp:lineTo x="13034" y="17830"/>
              <wp:lineTo x="20276" y="14774"/>
              <wp:lineTo x="20483" y="6113"/>
              <wp:lineTo x="18414" y="5094"/>
              <wp:lineTo x="4759" y="2038"/>
              <wp:lineTo x="2897" y="2038"/>
            </wp:wrapPolygon>
          </wp:wrapTight>
          <wp:docPr id="2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875F" w14:textId="77777777" w:rsidR="003172CD" w:rsidRDefault="003172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A78"/>
    <w:multiLevelType w:val="hybridMultilevel"/>
    <w:tmpl w:val="47E826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A467A"/>
    <w:multiLevelType w:val="hybridMultilevel"/>
    <w:tmpl w:val="AD46DB60"/>
    <w:lvl w:ilvl="0" w:tplc="280A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580"/>
    <w:multiLevelType w:val="hybridMultilevel"/>
    <w:tmpl w:val="14183F50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286"/>
    <w:multiLevelType w:val="hybridMultilevel"/>
    <w:tmpl w:val="153E5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7D56"/>
    <w:multiLevelType w:val="hybridMultilevel"/>
    <w:tmpl w:val="43FC88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6636"/>
    <w:multiLevelType w:val="hybridMultilevel"/>
    <w:tmpl w:val="6242DE96"/>
    <w:lvl w:ilvl="0" w:tplc="E3EECD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565"/>
    <w:multiLevelType w:val="hybridMultilevel"/>
    <w:tmpl w:val="9350D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482"/>
    <w:multiLevelType w:val="hybridMultilevel"/>
    <w:tmpl w:val="F5321D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5794"/>
    <w:multiLevelType w:val="hybridMultilevel"/>
    <w:tmpl w:val="9C367358"/>
    <w:lvl w:ilvl="0" w:tplc="753ABA38">
      <w:start w:val="1"/>
      <w:numFmt w:val="decimal"/>
      <w:lvlText w:val="%1."/>
      <w:lvlJc w:val="left"/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67F1"/>
    <w:multiLevelType w:val="hybridMultilevel"/>
    <w:tmpl w:val="9390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87"/>
    <w:multiLevelType w:val="hybridMultilevel"/>
    <w:tmpl w:val="C0006520"/>
    <w:lvl w:ilvl="0" w:tplc="14AC68D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7B29"/>
    <w:multiLevelType w:val="hybridMultilevel"/>
    <w:tmpl w:val="498C03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759D"/>
    <w:multiLevelType w:val="hybridMultilevel"/>
    <w:tmpl w:val="20244B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246F"/>
    <w:multiLevelType w:val="hybridMultilevel"/>
    <w:tmpl w:val="C78277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270B"/>
    <w:multiLevelType w:val="hybridMultilevel"/>
    <w:tmpl w:val="622EDB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3F23"/>
    <w:multiLevelType w:val="hybridMultilevel"/>
    <w:tmpl w:val="58B69F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3DE4"/>
    <w:multiLevelType w:val="hybridMultilevel"/>
    <w:tmpl w:val="21040C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244A"/>
    <w:multiLevelType w:val="hybridMultilevel"/>
    <w:tmpl w:val="CEAE5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95"/>
    <w:rsid w:val="000027C8"/>
    <w:rsid w:val="0002028A"/>
    <w:rsid w:val="0003515D"/>
    <w:rsid w:val="0003566E"/>
    <w:rsid w:val="00042AC6"/>
    <w:rsid w:val="00051890"/>
    <w:rsid w:val="00084F9B"/>
    <w:rsid w:val="000A1351"/>
    <w:rsid w:val="000B2EB5"/>
    <w:rsid w:val="000B5AEE"/>
    <w:rsid w:val="000C6687"/>
    <w:rsid w:val="000D4F2F"/>
    <w:rsid w:val="000E292B"/>
    <w:rsid w:val="000E30C9"/>
    <w:rsid w:val="000F6618"/>
    <w:rsid w:val="00102C9A"/>
    <w:rsid w:val="00112BF6"/>
    <w:rsid w:val="00113963"/>
    <w:rsid w:val="00115C2A"/>
    <w:rsid w:val="00121233"/>
    <w:rsid w:val="00121AA9"/>
    <w:rsid w:val="00132804"/>
    <w:rsid w:val="00142FEA"/>
    <w:rsid w:val="00145C6C"/>
    <w:rsid w:val="00162586"/>
    <w:rsid w:val="00165035"/>
    <w:rsid w:val="0016629B"/>
    <w:rsid w:val="00166F8C"/>
    <w:rsid w:val="001944E7"/>
    <w:rsid w:val="001A0752"/>
    <w:rsid w:val="001A7395"/>
    <w:rsid w:val="001F42AE"/>
    <w:rsid w:val="001F7BED"/>
    <w:rsid w:val="00205019"/>
    <w:rsid w:val="002224CD"/>
    <w:rsid w:val="00223D47"/>
    <w:rsid w:val="00232A37"/>
    <w:rsid w:val="002332FA"/>
    <w:rsid w:val="002422E1"/>
    <w:rsid w:val="002604B3"/>
    <w:rsid w:val="00261750"/>
    <w:rsid w:val="00273FC9"/>
    <w:rsid w:val="002825CD"/>
    <w:rsid w:val="00294453"/>
    <w:rsid w:val="00295CBA"/>
    <w:rsid w:val="002B1620"/>
    <w:rsid w:val="0030176C"/>
    <w:rsid w:val="00301F49"/>
    <w:rsid w:val="00303550"/>
    <w:rsid w:val="00307F84"/>
    <w:rsid w:val="003172CD"/>
    <w:rsid w:val="0032534D"/>
    <w:rsid w:val="003253C2"/>
    <w:rsid w:val="00335CF3"/>
    <w:rsid w:val="00337940"/>
    <w:rsid w:val="00343495"/>
    <w:rsid w:val="00354CE1"/>
    <w:rsid w:val="003727F2"/>
    <w:rsid w:val="00372E5C"/>
    <w:rsid w:val="00375EBE"/>
    <w:rsid w:val="00385E08"/>
    <w:rsid w:val="003A20B8"/>
    <w:rsid w:val="003A6A2B"/>
    <w:rsid w:val="003B5770"/>
    <w:rsid w:val="003C5870"/>
    <w:rsid w:val="003E183A"/>
    <w:rsid w:val="003F5B13"/>
    <w:rsid w:val="00401730"/>
    <w:rsid w:val="00410D0B"/>
    <w:rsid w:val="004149DD"/>
    <w:rsid w:val="00422695"/>
    <w:rsid w:val="004357F5"/>
    <w:rsid w:val="00442608"/>
    <w:rsid w:val="0045341D"/>
    <w:rsid w:val="00455547"/>
    <w:rsid w:val="004626EF"/>
    <w:rsid w:val="004A215C"/>
    <w:rsid w:val="004C48A7"/>
    <w:rsid w:val="004D032C"/>
    <w:rsid w:val="00504F22"/>
    <w:rsid w:val="0051333E"/>
    <w:rsid w:val="00517D0C"/>
    <w:rsid w:val="005261B2"/>
    <w:rsid w:val="005336CD"/>
    <w:rsid w:val="0053389F"/>
    <w:rsid w:val="00544DED"/>
    <w:rsid w:val="005557DB"/>
    <w:rsid w:val="00560AE8"/>
    <w:rsid w:val="00567085"/>
    <w:rsid w:val="00573F51"/>
    <w:rsid w:val="00575B12"/>
    <w:rsid w:val="00581761"/>
    <w:rsid w:val="00587852"/>
    <w:rsid w:val="005A0883"/>
    <w:rsid w:val="005A525B"/>
    <w:rsid w:val="005B1323"/>
    <w:rsid w:val="005B4E9C"/>
    <w:rsid w:val="005B66EB"/>
    <w:rsid w:val="005C4A6F"/>
    <w:rsid w:val="005E1A5A"/>
    <w:rsid w:val="006618F0"/>
    <w:rsid w:val="00664289"/>
    <w:rsid w:val="00675A9A"/>
    <w:rsid w:val="006772B2"/>
    <w:rsid w:val="00687B94"/>
    <w:rsid w:val="006922DC"/>
    <w:rsid w:val="006951F7"/>
    <w:rsid w:val="006A7514"/>
    <w:rsid w:val="006A7F49"/>
    <w:rsid w:val="006B3494"/>
    <w:rsid w:val="006B7BA2"/>
    <w:rsid w:val="006F781D"/>
    <w:rsid w:val="00734FF6"/>
    <w:rsid w:val="00754DF2"/>
    <w:rsid w:val="00754F8F"/>
    <w:rsid w:val="00765043"/>
    <w:rsid w:val="00773099"/>
    <w:rsid w:val="00773C91"/>
    <w:rsid w:val="00776DE8"/>
    <w:rsid w:val="007814D0"/>
    <w:rsid w:val="0079213D"/>
    <w:rsid w:val="007D09A6"/>
    <w:rsid w:val="007D2D4A"/>
    <w:rsid w:val="00801464"/>
    <w:rsid w:val="00803201"/>
    <w:rsid w:val="00814839"/>
    <w:rsid w:val="008224B6"/>
    <w:rsid w:val="00830737"/>
    <w:rsid w:val="008512DA"/>
    <w:rsid w:val="00851D8C"/>
    <w:rsid w:val="00856874"/>
    <w:rsid w:val="00890CAE"/>
    <w:rsid w:val="008A1369"/>
    <w:rsid w:val="008D0E7A"/>
    <w:rsid w:val="008F18E9"/>
    <w:rsid w:val="00911F59"/>
    <w:rsid w:val="00917D97"/>
    <w:rsid w:val="0093014E"/>
    <w:rsid w:val="00940B37"/>
    <w:rsid w:val="009508A0"/>
    <w:rsid w:val="009528A5"/>
    <w:rsid w:val="00960FA7"/>
    <w:rsid w:val="009617B0"/>
    <w:rsid w:val="00980E26"/>
    <w:rsid w:val="009835C7"/>
    <w:rsid w:val="00986D6A"/>
    <w:rsid w:val="009937F5"/>
    <w:rsid w:val="00996896"/>
    <w:rsid w:val="009A27ED"/>
    <w:rsid w:val="009B30E9"/>
    <w:rsid w:val="009B5757"/>
    <w:rsid w:val="009C2461"/>
    <w:rsid w:val="009C3894"/>
    <w:rsid w:val="009C4883"/>
    <w:rsid w:val="009E0C15"/>
    <w:rsid w:val="00A047B3"/>
    <w:rsid w:val="00A12EC1"/>
    <w:rsid w:val="00A21843"/>
    <w:rsid w:val="00A24C65"/>
    <w:rsid w:val="00A34295"/>
    <w:rsid w:val="00A433AF"/>
    <w:rsid w:val="00A62844"/>
    <w:rsid w:val="00A66682"/>
    <w:rsid w:val="00A71A07"/>
    <w:rsid w:val="00A95D82"/>
    <w:rsid w:val="00AB72D3"/>
    <w:rsid w:val="00AC12B1"/>
    <w:rsid w:val="00AD27D3"/>
    <w:rsid w:val="00AD393F"/>
    <w:rsid w:val="00AD6E2E"/>
    <w:rsid w:val="00AF68CD"/>
    <w:rsid w:val="00AF791F"/>
    <w:rsid w:val="00B0248D"/>
    <w:rsid w:val="00B02CE9"/>
    <w:rsid w:val="00B043C0"/>
    <w:rsid w:val="00B261F4"/>
    <w:rsid w:val="00B44B86"/>
    <w:rsid w:val="00B4572B"/>
    <w:rsid w:val="00B60B13"/>
    <w:rsid w:val="00B65205"/>
    <w:rsid w:val="00B70760"/>
    <w:rsid w:val="00B77CCE"/>
    <w:rsid w:val="00B93C41"/>
    <w:rsid w:val="00B93CFC"/>
    <w:rsid w:val="00B957EB"/>
    <w:rsid w:val="00BB0956"/>
    <w:rsid w:val="00BC0D20"/>
    <w:rsid w:val="00BD47D0"/>
    <w:rsid w:val="00BD7347"/>
    <w:rsid w:val="00BE3FAB"/>
    <w:rsid w:val="00C14D49"/>
    <w:rsid w:val="00C2431C"/>
    <w:rsid w:val="00C34421"/>
    <w:rsid w:val="00C52180"/>
    <w:rsid w:val="00C5414F"/>
    <w:rsid w:val="00C55CAB"/>
    <w:rsid w:val="00C7684A"/>
    <w:rsid w:val="00C81353"/>
    <w:rsid w:val="00C860B4"/>
    <w:rsid w:val="00C906AD"/>
    <w:rsid w:val="00C90EAB"/>
    <w:rsid w:val="00CB0E2E"/>
    <w:rsid w:val="00CB56A0"/>
    <w:rsid w:val="00CE6A46"/>
    <w:rsid w:val="00CF1ACD"/>
    <w:rsid w:val="00CF4051"/>
    <w:rsid w:val="00D02F8E"/>
    <w:rsid w:val="00D03AFC"/>
    <w:rsid w:val="00D10C14"/>
    <w:rsid w:val="00D124CF"/>
    <w:rsid w:val="00D16B68"/>
    <w:rsid w:val="00D24D8C"/>
    <w:rsid w:val="00D277F3"/>
    <w:rsid w:val="00D306C2"/>
    <w:rsid w:val="00D32ED4"/>
    <w:rsid w:val="00D438F4"/>
    <w:rsid w:val="00D442E7"/>
    <w:rsid w:val="00D922F3"/>
    <w:rsid w:val="00D96A78"/>
    <w:rsid w:val="00DA0FB4"/>
    <w:rsid w:val="00DA6402"/>
    <w:rsid w:val="00DC6A33"/>
    <w:rsid w:val="00DE77E6"/>
    <w:rsid w:val="00DF0E2C"/>
    <w:rsid w:val="00E03950"/>
    <w:rsid w:val="00E128A4"/>
    <w:rsid w:val="00E14E18"/>
    <w:rsid w:val="00E31911"/>
    <w:rsid w:val="00E457C1"/>
    <w:rsid w:val="00E53E04"/>
    <w:rsid w:val="00E809BB"/>
    <w:rsid w:val="00E83419"/>
    <w:rsid w:val="00E930FF"/>
    <w:rsid w:val="00EA3E3C"/>
    <w:rsid w:val="00EB5A0C"/>
    <w:rsid w:val="00EC0520"/>
    <w:rsid w:val="00ED500E"/>
    <w:rsid w:val="00EE0A10"/>
    <w:rsid w:val="00EE5DEF"/>
    <w:rsid w:val="00F04679"/>
    <w:rsid w:val="00F06182"/>
    <w:rsid w:val="00F2177C"/>
    <w:rsid w:val="00F54900"/>
    <w:rsid w:val="00F6553A"/>
    <w:rsid w:val="00F71581"/>
    <w:rsid w:val="00F73808"/>
    <w:rsid w:val="00F7404B"/>
    <w:rsid w:val="00F85F02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1072"/>
  <w15:chartTrackingRefBased/>
  <w15:docId w15:val="{8C4848A7-4766-40E8-B775-C480DF5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2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09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34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3429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2F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A0FB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61B2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BB0956"/>
    <w:rPr>
      <w:rFonts w:ascii="Cambria" w:eastAsia="Times New Roman" w:hAnsi="Cambria"/>
      <w:b/>
      <w:bCs/>
      <w:color w:val="365F91"/>
      <w:sz w:val="28"/>
      <w:szCs w:val="28"/>
      <w:lang w:val="es-PE"/>
    </w:rPr>
  </w:style>
  <w:style w:type="character" w:styleId="Refdecomentario">
    <w:name w:val="annotation reference"/>
    <w:uiPriority w:val="99"/>
    <w:semiHidden/>
    <w:unhideWhenUsed/>
    <w:rsid w:val="00911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1F59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F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1F59"/>
    <w:rPr>
      <w:b/>
      <w:bCs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B6E6482B229C4B995016A131920B36" ma:contentTypeVersion="3" ma:contentTypeDescription="Crear nuevo documento." ma:contentTypeScope="" ma:versionID="08533becb3730db8613b497c11cfb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3c0bc6807ab14596655389750130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FB8FC-9ED6-44D8-8970-B35D8B9B5E08}"/>
</file>

<file path=customXml/itemProps2.xml><?xml version="1.0" encoding="utf-8"?>
<ds:datastoreItem xmlns:ds="http://schemas.openxmlformats.org/officeDocument/2006/customXml" ds:itemID="{D51FF68D-F9D6-4A54-AADE-1A395DF5B100}"/>
</file>

<file path=customXml/itemProps3.xml><?xml version="1.0" encoding="utf-8"?>
<ds:datastoreItem xmlns:ds="http://schemas.openxmlformats.org/officeDocument/2006/customXml" ds:itemID="{F6A3F545-2D2D-49A1-A2D9-E4E9033C9896}"/>
</file>

<file path=customXml/itemProps4.xml><?xml version="1.0" encoding="utf-8"?>
<ds:datastoreItem xmlns:ds="http://schemas.openxmlformats.org/officeDocument/2006/customXml" ds:itemID="{E704747D-64EB-4673-A3A8-7123F97D5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Yakov Narrea Rivas</dc:creator>
  <cp:keywords/>
  <dc:description/>
  <cp:lastModifiedBy>FABIO MARTIN CARDENAS SOTO</cp:lastModifiedBy>
  <cp:revision>4</cp:revision>
  <cp:lastPrinted>2019-05-31T23:00:00Z</cp:lastPrinted>
  <dcterms:created xsi:type="dcterms:W3CDTF">2023-06-28T19:11:00Z</dcterms:created>
  <dcterms:modified xsi:type="dcterms:W3CDTF">2023-06-30T14:42:00Z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0x010100EDB6E6482B229C4B995016A131920B36</vt:lpwstr>
  </property>
</Properties>
</file>